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別紙様式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  <w:lang w:eastAsia="zh-TW"/>
        </w:rPr>
        <w:t>質　問　票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宮古島市役所</w:t>
      </w:r>
      <w:r w:rsidR="007578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観光商工</w:t>
      </w:r>
      <w:r w:rsidR="007578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スポーツ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部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</w:t>
      </w:r>
      <w:r w:rsidR="007578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スポーツ振興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課　あて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団体名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担当者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　話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「</w:t>
      </w:r>
      <w:r w:rsidR="007578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宮古島市立スポーツ施設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指定管理者募集要項」等について次の項目を質問します。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3"/>
      </w:tblGrid>
      <w:tr w:rsidR="00417BAD" w:rsidRPr="00417BAD"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＊質問は、</w:t>
      </w:r>
      <w:r w:rsidR="007578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スポーツ振興</w:t>
      </w:r>
      <w:bookmarkStart w:id="0" w:name="_GoBack"/>
      <w:bookmarkEnd w:id="0"/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課に</w:t>
      </w: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FAX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かメールにより行うこと。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＊質問への回答は、質問者に</w:t>
      </w: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FAX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かメールにより回答する。</w:t>
      </w:r>
    </w:p>
    <w:p w:rsidR="00A9743D" w:rsidRPr="00417BAD" w:rsidRDefault="00A9743D"/>
    <w:sectPr w:rsidR="00A9743D" w:rsidRPr="00417BAD" w:rsidSect="00417BAD">
      <w:pgSz w:w="11906" w:h="16838"/>
      <w:pgMar w:top="1304" w:right="1134" w:bottom="1020" w:left="1248" w:header="720" w:footer="720" w:gutter="0"/>
      <w:pgNumType w:start="13"/>
      <w:cols w:space="720"/>
      <w:noEndnote/>
      <w:docGrid w:type="linesAndChar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BAD"/>
    <w:rsid w:val="002B575C"/>
    <w:rsid w:val="003E3D07"/>
    <w:rsid w:val="00417BAD"/>
    <w:rsid w:val="00757825"/>
    <w:rsid w:val="00A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22A7A"/>
  <w15:chartTrackingRefBased/>
  <w15:docId w15:val="{DF6FBF3E-C672-4970-9638-B3659363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友利　未咲</dc:creator>
  <cp:keywords/>
  <dc:description/>
  <cp:lastModifiedBy>永田　良彦</cp:lastModifiedBy>
  <cp:revision>4</cp:revision>
  <dcterms:created xsi:type="dcterms:W3CDTF">2021-08-12T06:57:00Z</dcterms:created>
  <dcterms:modified xsi:type="dcterms:W3CDTF">2024-07-30T08:11:00Z</dcterms:modified>
</cp:coreProperties>
</file>