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7376C" w:rsidRPr="00F7376C" w:rsidRDefault="00C25965" w:rsidP="00D15708">
      <w:pPr>
        <w:widowControl/>
        <w:jc w:val="left"/>
        <w:rPr>
          <w:rFonts w:ascii="ＭＳ ゴシック" w:eastAsia="ＭＳ ゴシック" w:hAnsi="ＭＳ ゴシック" w:cs="ＭＳ ゴシック"/>
          <w:spacing w:val="20"/>
          <w:kern w:val="0"/>
          <w:sz w:val="24"/>
          <w:szCs w:val="24"/>
        </w:rPr>
      </w:pPr>
      <w:r>
        <w:fldChar w:fldCharType="begin"/>
      </w:r>
      <w:r>
        <w:instrText xml:space="preserve"> HYPERLINK "http://www1.g-reiki.net/reiki539d/reiki_word/00602001042704011.doc" </w:instrText>
      </w:r>
      <w:r>
        <w:fldChar w:fldCharType="separate"/>
      </w:r>
      <w:r w:rsidR="00F7376C" w:rsidRPr="00F7376C">
        <w:rPr>
          <w:rFonts w:ascii="ＭＳ ゴシック" w:eastAsia="ＭＳ ゴシック" w:hAnsi="ＭＳ ゴシック" w:cs="ＭＳ ゴシック" w:hint="eastAsia"/>
          <w:color w:val="000000"/>
          <w:spacing w:val="20"/>
          <w:kern w:val="0"/>
          <w:sz w:val="24"/>
          <w:szCs w:val="24"/>
          <w:u w:val="single"/>
        </w:rPr>
        <w:t>様式第1号</w:t>
      </w:r>
      <w:r>
        <w:rPr>
          <w:rFonts w:ascii="ＭＳ ゴシック" w:eastAsia="ＭＳ ゴシック" w:hAnsi="ＭＳ ゴシック" w:cs="ＭＳ ゴシック"/>
          <w:color w:val="000000"/>
          <w:spacing w:val="20"/>
          <w:kern w:val="0"/>
          <w:sz w:val="24"/>
          <w:szCs w:val="24"/>
          <w:u w:val="single"/>
        </w:rPr>
        <w:fldChar w:fldCharType="end"/>
      </w:r>
      <w:r w:rsidR="00F7376C" w:rsidRPr="00F7376C">
        <w:rPr>
          <w:rFonts w:ascii="ＭＳ ゴシック" w:eastAsia="ＭＳ ゴシック" w:hAnsi="ＭＳ ゴシック" w:cs="ＭＳ ゴシック" w:hint="eastAsia"/>
          <w:spacing w:val="20"/>
          <w:kern w:val="0"/>
          <w:sz w:val="24"/>
          <w:szCs w:val="24"/>
        </w:rPr>
        <w:t>(第9条関係)</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(平26告示20・一部改正)</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w:t>
      </w:r>
    </w:p>
    <w:p w:rsidR="00F7376C" w:rsidRPr="00F7376C" w:rsidRDefault="00F7376C" w:rsidP="00D15708">
      <w:pPr>
        <w:widowControl/>
        <w:jc w:val="center"/>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特定建設工事共同企業体資格審査申請書</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w:t>
      </w:r>
    </w:p>
    <w:p w:rsidR="00F7376C" w:rsidRPr="00F7376C" w:rsidRDefault="00F7376C" w:rsidP="00D15708">
      <w:pPr>
        <w:widowControl/>
        <w:jc w:val="righ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年　　月　　日　</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宮古島市長　　　　　様</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w:t>
      </w:r>
    </w:p>
    <w:p w:rsidR="00F7376C" w:rsidRDefault="00F7376C" w:rsidP="00D15708">
      <w:pPr>
        <w:widowControl/>
        <w:jc w:val="righ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特定建設工事共同企業体　</w:t>
      </w:r>
    </w:p>
    <w:p w:rsidR="009012C4" w:rsidRPr="00F7376C" w:rsidRDefault="009012C4" w:rsidP="00D15708">
      <w:pPr>
        <w:widowControl/>
        <w:jc w:val="right"/>
        <w:rPr>
          <w:rFonts w:ascii="ＭＳ ゴシック" w:eastAsia="ＭＳ ゴシック" w:hAnsi="ＭＳ ゴシック" w:cs="ＭＳ ゴシック"/>
          <w:spacing w:val="20"/>
          <w:kern w:val="0"/>
          <w:sz w:val="24"/>
          <w:szCs w:val="24"/>
        </w:rPr>
      </w:pP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代表者　　住所</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商号又は名称</w:t>
      </w:r>
    </w:p>
    <w:p w:rsid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代表者　　　　　　　　　　</w:t>
      </w:r>
      <w:r w:rsidR="009012C4">
        <w:rPr>
          <w:rFonts w:ascii="ＭＳ ゴシック" w:eastAsia="ＭＳ ゴシック" w:hAnsi="ＭＳ ゴシック" w:cs="ＭＳ ゴシック" w:hint="eastAsia"/>
          <w:spacing w:val="20"/>
          <w:kern w:val="0"/>
          <w:sz w:val="24"/>
          <w:szCs w:val="24"/>
        </w:rPr>
        <w:t xml:space="preserve">　　　</w:t>
      </w:r>
      <w:r w:rsidRPr="00F7376C">
        <w:rPr>
          <w:rFonts w:ascii="ＭＳ ゴシック" w:eastAsia="ＭＳ ゴシック" w:hAnsi="ＭＳ ゴシック" w:cs="ＭＳ ゴシック" w:hint="eastAsia"/>
          <w:spacing w:val="20"/>
          <w:kern w:val="0"/>
          <w:sz w:val="24"/>
          <w:szCs w:val="24"/>
        </w:rPr>
        <w:t>印</w:t>
      </w:r>
    </w:p>
    <w:p w:rsidR="009012C4" w:rsidRPr="00F7376C" w:rsidRDefault="009012C4" w:rsidP="00D15708">
      <w:pPr>
        <w:widowControl/>
        <w:jc w:val="left"/>
        <w:rPr>
          <w:rFonts w:ascii="ＭＳ ゴシック" w:eastAsia="ＭＳ ゴシック" w:hAnsi="ＭＳ ゴシック" w:cs="ＭＳ ゴシック"/>
          <w:spacing w:val="20"/>
          <w:kern w:val="0"/>
          <w:sz w:val="24"/>
          <w:szCs w:val="24"/>
        </w:rPr>
      </w:pP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構成員　　住所</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商号又は名称</w:t>
      </w:r>
    </w:p>
    <w:p w:rsid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代表者　　　　　　　　　　</w:t>
      </w:r>
      <w:r w:rsidR="009012C4">
        <w:rPr>
          <w:rFonts w:ascii="ＭＳ ゴシック" w:eastAsia="ＭＳ ゴシック" w:hAnsi="ＭＳ ゴシック" w:cs="ＭＳ ゴシック" w:hint="eastAsia"/>
          <w:spacing w:val="20"/>
          <w:kern w:val="0"/>
          <w:sz w:val="24"/>
          <w:szCs w:val="24"/>
        </w:rPr>
        <w:t xml:space="preserve">　　　</w:t>
      </w:r>
      <w:r w:rsidRPr="00F7376C">
        <w:rPr>
          <w:rFonts w:ascii="ＭＳ ゴシック" w:eastAsia="ＭＳ ゴシック" w:hAnsi="ＭＳ ゴシック" w:cs="ＭＳ ゴシック" w:hint="eastAsia"/>
          <w:spacing w:val="20"/>
          <w:kern w:val="0"/>
          <w:sz w:val="24"/>
          <w:szCs w:val="24"/>
        </w:rPr>
        <w:t>印</w:t>
      </w:r>
    </w:p>
    <w:p w:rsidR="009012C4" w:rsidRPr="00F7376C" w:rsidRDefault="009012C4" w:rsidP="00D15708">
      <w:pPr>
        <w:widowControl/>
        <w:jc w:val="left"/>
        <w:rPr>
          <w:rFonts w:ascii="ＭＳ ゴシック" w:eastAsia="ＭＳ ゴシック" w:hAnsi="ＭＳ ゴシック" w:cs="ＭＳ ゴシック"/>
          <w:spacing w:val="20"/>
          <w:kern w:val="0"/>
          <w:sz w:val="24"/>
          <w:szCs w:val="24"/>
        </w:rPr>
      </w:pP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構成員　　住所</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商号又は名称</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代表者　　　　　　　　　　</w:t>
      </w:r>
      <w:r w:rsidR="009012C4">
        <w:rPr>
          <w:rFonts w:ascii="ＭＳ ゴシック" w:eastAsia="ＭＳ ゴシック" w:hAnsi="ＭＳ ゴシック" w:cs="ＭＳ ゴシック" w:hint="eastAsia"/>
          <w:spacing w:val="20"/>
          <w:kern w:val="0"/>
          <w:sz w:val="24"/>
          <w:szCs w:val="24"/>
        </w:rPr>
        <w:t xml:space="preserve">　　　</w:t>
      </w:r>
      <w:r w:rsidRPr="00F7376C">
        <w:rPr>
          <w:rFonts w:ascii="ＭＳ ゴシック" w:eastAsia="ＭＳ ゴシック" w:hAnsi="ＭＳ ゴシック" w:cs="ＭＳ ゴシック" w:hint="eastAsia"/>
          <w:spacing w:val="20"/>
          <w:kern w:val="0"/>
          <w:sz w:val="24"/>
          <w:szCs w:val="24"/>
        </w:rPr>
        <w:t>印</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今般、連帯責任により請負工事の共同施行を行うため、　　　　　　　　　　　　　　を代表者とする　　　　　　　　　　　　　　　　　　　　　　　　　　　　　　　　　特定建設工事共同企業体を結成したので、当企業体を貴市発注に係る　　　　　　　　　　　　　　　　　　　　　　　　　　　　　　　　の入札に参加させていただきたく、特定建設工事共同企業体協定書(写し)を添えて入札参加資格の審査を申請します。</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なお、この申請書及び添付書類のすべての記載事項は、事実と相違ないことを誓約します。</w:t>
      </w:r>
    </w:p>
    <w:p w:rsidR="009012C4" w:rsidRDefault="009012C4" w:rsidP="00D15708">
      <w:pPr>
        <w:widowControl/>
        <w:jc w:val="left"/>
        <w:rPr>
          <w:rFonts w:ascii="ＭＳ ゴシック" w:eastAsia="ＭＳ ゴシック" w:hAnsi="ＭＳ ゴシック" w:cs="ＭＳ ゴシック"/>
          <w:spacing w:val="20"/>
          <w:kern w:val="0"/>
          <w:sz w:val="24"/>
          <w:szCs w:val="24"/>
        </w:rPr>
      </w:pPr>
      <w:bookmarkStart w:id="1" w:name="Y2"/>
      <w:bookmarkEnd w:id="1"/>
    </w:p>
    <w:p w:rsidR="009012C4" w:rsidRDefault="009012C4" w:rsidP="00D15708">
      <w:pPr>
        <w:widowControl/>
        <w:jc w:val="left"/>
        <w:rPr>
          <w:rFonts w:ascii="ＭＳ ゴシック" w:eastAsia="ＭＳ ゴシック" w:hAnsi="ＭＳ ゴシック" w:cs="ＭＳ ゴシック"/>
          <w:spacing w:val="20"/>
          <w:kern w:val="0"/>
          <w:sz w:val="24"/>
          <w:szCs w:val="24"/>
        </w:rPr>
      </w:pPr>
    </w:p>
    <w:p w:rsidR="009012C4" w:rsidRDefault="009012C4" w:rsidP="00D15708">
      <w:pPr>
        <w:widowControl/>
        <w:jc w:val="left"/>
        <w:rPr>
          <w:rFonts w:ascii="ＭＳ ゴシック" w:eastAsia="ＭＳ ゴシック" w:hAnsi="ＭＳ ゴシック" w:cs="ＭＳ ゴシック"/>
          <w:spacing w:val="20"/>
          <w:kern w:val="0"/>
          <w:sz w:val="24"/>
          <w:szCs w:val="24"/>
        </w:rPr>
      </w:pPr>
    </w:p>
    <w:p w:rsidR="009012C4" w:rsidRDefault="009012C4" w:rsidP="00D15708">
      <w:pPr>
        <w:widowControl/>
        <w:jc w:val="left"/>
        <w:rPr>
          <w:rFonts w:ascii="ＭＳ ゴシック" w:eastAsia="ＭＳ ゴシック" w:hAnsi="ＭＳ ゴシック" w:cs="ＭＳ ゴシック"/>
          <w:spacing w:val="20"/>
          <w:kern w:val="0"/>
          <w:sz w:val="24"/>
          <w:szCs w:val="24"/>
        </w:rPr>
      </w:pPr>
    </w:p>
    <w:p w:rsidR="009012C4" w:rsidRDefault="009012C4" w:rsidP="00D15708">
      <w:pPr>
        <w:widowControl/>
        <w:jc w:val="left"/>
        <w:rPr>
          <w:rFonts w:ascii="ＭＳ ゴシック" w:eastAsia="ＭＳ ゴシック" w:hAnsi="ＭＳ ゴシック" w:cs="ＭＳ ゴシック"/>
          <w:spacing w:val="20"/>
          <w:kern w:val="0"/>
          <w:sz w:val="24"/>
          <w:szCs w:val="24"/>
        </w:rPr>
      </w:pPr>
    </w:p>
    <w:p w:rsidR="009012C4" w:rsidRDefault="009012C4" w:rsidP="00D15708">
      <w:pPr>
        <w:widowControl/>
        <w:jc w:val="left"/>
        <w:rPr>
          <w:rFonts w:ascii="ＭＳ ゴシック" w:eastAsia="ＭＳ ゴシック" w:hAnsi="ＭＳ ゴシック" w:cs="ＭＳ ゴシック"/>
          <w:spacing w:val="20"/>
          <w:kern w:val="0"/>
          <w:sz w:val="24"/>
          <w:szCs w:val="24"/>
        </w:rPr>
      </w:pPr>
    </w:p>
    <w:p w:rsidR="00D15708" w:rsidRDefault="00D15708" w:rsidP="00D15708">
      <w:pPr>
        <w:widowControl/>
        <w:jc w:val="left"/>
        <w:rPr>
          <w:rFonts w:ascii="ＭＳ ゴシック" w:eastAsia="ＭＳ ゴシック" w:hAnsi="ＭＳ ゴシック" w:cs="ＭＳ ゴシック"/>
          <w:spacing w:val="20"/>
          <w:kern w:val="0"/>
          <w:sz w:val="24"/>
          <w:szCs w:val="24"/>
        </w:rPr>
      </w:pPr>
    </w:p>
    <w:p w:rsidR="009012C4" w:rsidRDefault="009012C4" w:rsidP="00D15708">
      <w:pPr>
        <w:widowControl/>
        <w:jc w:val="left"/>
        <w:rPr>
          <w:rFonts w:ascii="ＭＳ ゴシック" w:eastAsia="ＭＳ ゴシック" w:hAnsi="ＭＳ ゴシック" w:cs="ＭＳ ゴシック"/>
          <w:spacing w:val="20"/>
          <w:kern w:val="0"/>
          <w:sz w:val="24"/>
          <w:szCs w:val="24"/>
        </w:rPr>
      </w:pPr>
    </w:p>
    <w:p w:rsidR="009012C4" w:rsidRDefault="009012C4" w:rsidP="00D15708">
      <w:pPr>
        <w:widowControl/>
        <w:jc w:val="left"/>
        <w:rPr>
          <w:rFonts w:ascii="ＭＳ ゴシック" w:eastAsia="ＭＳ ゴシック" w:hAnsi="ＭＳ ゴシック" w:cs="ＭＳ ゴシック"/>
          <w:spacing w:val="20"/>
          <w:kern w:val="0"/>
          <w:sz w:val="24"/>
          <w:szCs w:val="24"/>
        </w:rPr>
      </w:pPr>
    </w:p>
    <w:p w:rsidR="00F7376C" w:rsidRPr="00F7376C" w:rsidRDefault="00C25965" w:rsidP="00D15708">
      <w:pPr>
        <w:widowControl/>
        <w:jc w:val="left"/>
        <w:rPr>
          <w:rFonts w:ascii="ＭＳ ゴシック" w:eastAsia="ＭＳ ゴシック" w:hAnsi="ＭＳ ゴシック" w:cs="ＭＳ ゴシック"/>
          <w:spacing w:val="20"/>
          <w:kern w:val="0"/>
          <w:sz w:val="24"/>
          <w:szCs w:val="24"/>
        </w:rPr>
      </w:pPr>
      <w:hyperlink r:id="rId7" w:history="1">
        <w:r w:rsidR="00F7376C" w:rsidRPr="00F7376C">
          <w:rPr>
            <w:rFonts w:ascii="ＭＳ ゴシック" w:eastAsia="ＭＳ ゴシック" w:hAnsi="ＭＳ ゴシック" w:cs="ＭＳ ゴシック" w:hint="eastAsia"/>
            <w:color w:val="000000"/>
            <w:spacing w:val="20"/>
            <w:kern w:val="0"/>
            <w:sz w:val="24"/>
            <w:szCs w:val="24"/>
            <w:u w:val="single"/>
          </w:rPr>
          <w:t>様式第2号</w:t>
        </w:r>
      </w:hyperlink>
      <w:r w:rsidR="00F7376C" w:rsidRPr="00F7376C">
        <w:rPr>
          <w:rFonts w:ascii="ＭＳ ゴシック" w:eastAsia="ＭＳ ゴシック" w:hAnsi="ＭＳ ゴシック" w:cs="ＭＳ ゴシック" w:hint="eastAsia"/>
          <w:spacing w:val="20"/>
          <w:kern w:val="0"/>
          <w:sz w:val="24"/>
          <w:szCs w:val="24"/>
        </w:rPr>
        <w:t>(第9条関係)</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(平26告示20・一部改正)</w:t>
      </w:r>
    </w:p>
    <w:p w:rsidR="00F7376C" w:rsidRPr="00F7376C" w:rsidRDefault="00F7376C" w:rsidP="00D15708">
      <w:pPr>
        <w:widowControl/>
        <w:jc w:val="center"/>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特定建設工事共同企業体協定書(甲)</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(目的)</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第1条　当共同企業体は、次の事業を共同連帯して営むことを目的とする。</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(1)　宮古島市発注に係る</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(当該工事内容の変更に伴う工事を含む。以下単に「建設工事」という。)の請負</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(2)　前号に附帯する事業</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(名称)</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第2条　当共同企業体は、　　　　　　　　　　　　　　　　　　　　特定建設工事共同企業体(以下「企業体」という。)と称する。</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(事務所の所在地)</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第3条　当企業体は、事務所を　　　　　　　　　　　　　　　　　　　　　　に置く。</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(成立の時期及び解散の時期)</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第4条　当企業体は、　　　　年　　月　　日に成立し、建設工事の請負契約の履行後3箇月を経過するまでの間は解散することができない。</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2　建設工事を請け負うことができなかったときは、当企業体は、前項の規定にかかわらず、当該建設工事に係る請負契約が締結された日に解散するものとする。</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(構成員の住所及び名称)</w:t>
      </w:r>
    </w:p>
    <w:p w:rsid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第5条　当企業体の構成員は、次のとおりとする。</w:t>
      </w:r>
    </w:p>
    <w:p w:rsidR="009012C4" w:rsidRPr="00F7376C" w:rsidRDefault="009012C4" w:rsidP="00D15708">
      <w:pPr>
        <w:widowControl/>
        <w:jc w:val="left"/>
        <w:rPr>
          <w:rFonts w:ascii="ＭＳ ゴシック" w:eastAsia="ＭＳ ゴシック" w:hAnsi="ＭＳ ゴシック" w:cs="ＭＳ ゴシック"/>
          <w:spacing w:val="20"/>
          <w:kern w:val="0"/>
          <w:sz w:val="24"/>
          <w:szCs w:val="24"/>
        </w:rPr>
      </w:pP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住所</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商号又は名称</w:t>
      </w:r>
    </w:p>
    <w:p w:rsid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代表者</w:t>
      </w:r>
    </w:p>
    <w:p w:rsidR="009012C4" w:rsidRPr="00F7376C" w:rsidRDefault="009012C4" w:rsidP="00D15708">
      <w:pPr>
        <w:widowControl/>
        <w:jc w:val="left"/>
        <w:rPr>
          <w:rFonts w:ascii="ＭＳ ゴシック" w:eastAsia="ＭＳ ゴシック" w:hAnsi="ＭＳ ゴシック" w:cs="ＭＳ ゴシック"/>
          <w:spacing w:val="20"/>
          <w:kern w:val="0"/>
          <w:sz w:val="24"/>
          <w:szCs w:val="24"/>
        </w:rPr>
      </w:pP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住所</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商号又は名称</w:t>
      </w:r>
    </w:p>
    <w:p w:rsid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代表者</w:t>
      </w:r>
    </w:p>
    <w:p w:rsidR="009012C4" w:rsidRPr="00F7376C" w:rsidRDefault="009012C4" w:rsidP="00D15708">
      <w:pPr>
        <w:widowControl/>
        <w:jc w:val="left"/>
        <w:rPr>
          <w:rFonts w:ascii="ＭＳ ゴシック" w:eastAsia="ＭＳ ゴシック" w:hAnsi="ＭＳ ゴシック" w:cs="ＭＳ ゴシック"/>
          <w:spacing w:val="20"/>
          <w:kern w:val="0"/>
          <w:sz w:val="24"/>
          <w:szCs w:val="24"/>
        </w:rPr>
      </w:pP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住所</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商号又は名称</w:t>
      </w:r>
    </w:p>
    <w:p w:rsid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代表者</w:t>
      </w:r>
    </w:p>
    <w:p w:rsidR="009012C4" w:rsidRPr="00F7376C" w:rsidRDefault="009012C4" w:rsidP="00D15708">
      <w:pPr>
        <w:widowControl/>
        <w:jc w:val="left"/>
        <w:rPr>
          <w:rFonts w:ascii="ＭＳ ゴシック" w:eastAsia="ＭＳ ゴシック" w:hAnsi="ＭＳ ゴシック" w:cs="ＭＳ ゴシック"/>
          <w:spacing w:val="20"/>
          <w:kern w:val="0"/>
          <w:sz w:val="24"/>
          <w:szCs w:val="24"/>
        </w:rPr>
      </w:pP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(代表者の名称)</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第6条　当企業体は、　　　　　　　　　　　　　　　　　　　　　　を代表者とする。</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(代表者の権限)</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第7条　当企業体の代表者は、建設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(構成員の出資の割合等)</w:t>
      </w:r>
    </w:p>
    <w:p w:rsidR="009012C4"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第8条　当企業体の構成員の出資の割合は、次のとおりとする。ただし、当該建設工事について発注者と契約内容の変更増減があっても構成員の出資の割合は変わらないものとする。</w:t>
      </w:r>
    </w:p>
    <w:p w:rsidR="009012C4" w:rsidRDefault="009012C4" w:rsidP="00D15708">
      <w:pPr>
        <w:widowControl/>
        <w:jc w:val="left"/>
        <w:rPr>
          <w:rFonts w:ascii="ＭＳ ゴシック" w:eastAsia="ＭＳ ゴシック" w:hAnsi="ＭＳ ゴシック" w:cs="ＭＳ ゴシック"/>
          <w:spacing w:val="20"/>
          <w:kern w:val="0"/>
          <w:sz w:val="24"/>
          <w:szCs w:val="24"/>
        </w:rPr>
      </w:pPr>
    </w:p>
    <w:p w:rsidR="00F7376C" w:rsidRPr="00F7376C" w:rsidRDefault="00D15708" w:rsidP="00D15708">
      <w:pPr>
        <w:widowControl/>
        <w:jc w:val="left"/>
        <w:rPr>
          <w:rFonts w:ascii="ＭＳ ゴシック" w:eastAsia="ＭＳ ゴシック" w:hAnsi="ＭＳ ゴシック" w:cs="ＭＳ ゴシック"/>
          <w:spacing w:val="20"/>
          <w:kern w:val="0"/>
          <w:sz w:val="24"/>
          <w:szCs w:val="24"/>
        </w:rPr>
      </w:pPr>
      <w:r>
        <w:rPr>
          <w:rFonts w:ascii="ＭＳ ゴシック" w:eastAsia="ＭＳ ゴシック" w:hAnsi="ＭＳ ゴシック" w:cs="ＭＳ ゴシック" w:hint="eastAsia"/>
          <w:spacing w:val="20"/>
          <w:kern w:val="0"/>
          <w:sz w:val="24"/>
          <w:szCs w:val="24"/>
        </w:rPr>
        <w:t xml:space="preserve">　　</w:t>
      </w:r>
      <w:r w:rsidR="009012C4">
        <w:rPr>
          <w:rFonts w:ascii="ＭＳ ゴシック" w:eastAsia="ＭＳ ゴシック" w:hAnsi="ＭＳ ゴシック" w:cs="ＭＳ ゴシック" w:hint="eastAsia"/>
          <w:spacing w:val="20"/>
          <w:kern w:val="0"/>
          <w:sz w:val="24"/>
          <w:szCs w:val="24"/>
        </w:rPr>
        <w:t>Ａ</w:t>
      </w:r>
      <w:r w:rsidR="00F7376C" w:rsidRPr="00F7376C">
        <w:rPr>
          <w:rFonts w:ascii="ＭＳ ゴシック" w:eastAsia="ＭＳ ゴシック" w:hAnsi="ＭＳ ゴシック" w:cs="ＭＳ ゴシック" w:hint="eastAsia"/>
          <w:spacing w:val="20"/>
          <w:kern w:val="0"/>
          <w:sz w:val="24"/>
          <w:szCs w:val="24"/>
        </w:rPr>
        <w:t>群　　　　　　　　　　　　　　　　　　　　　　　　％</w:t>
      </w:r>
    </w:p>
    <w:p w:rsidR="009012C4" w:rsidRDefault="009012C4" w:rsidP="00D15708">
      <w:pPr>
        <w:widowControl/>
        <w:jc w:val="left"/>
        <w:rPr>
          <w:rFonts w:ascii="ＭＳ ゴシック" w:eastAsia="ＭＳ ゴシック" w:hAnsi="ＭＳ ゴシック" w:cs="ＭＳ ゴシック"/>
          <w:spacing w:val="20"/>
          <w:kern w:val="0"/>
          <w:sz w:val="24"/>
          <w:szCs w:val="24"/>
        </w:rPr>
      </w:pPr>
    </w:p>
    <w:p w:rsidR="00F7376C" w:rsidRPr="00F7376C" w:rsidRDefault="00D15708" w:rsidP="00D15708">
      <w:pPr>
        <w:widowControl/>
        <w:jc w:val="left"/>
        <w:rPr>
          <w:rFonts w:ascii="ＭＳ ゴシック" w:eastAsia="ＭＳ ゴシック" w:hAnsi="ＭＳ ゴシック" w:cs="ＭＳ ゴシック"/>
          <w:spacing w:val="20"/>
          <w:kern w:val="0"/>
          <w:sz w:val="24"/>
          <w:szCs w:val="24"/>
        </w:rPr>
      </w:pPr>
      <w:r>
        <w:rPr>
          <w:rFonts w:ascii="ＭＳ ゴシック" w:eastAsia="ＭＳ ゴシック" w:hAnsi="ＭＳ ゴシック" w:cs="ＭＳ ゴシック" w:hint="eastAsia"/>
          <w:spacing w:val="20"/>
          <w:kern w:val="0"/>
          <w:sz w:val="24"/>
          <w:szCs w:val="24"/>
        </w:rPr>
        <w:t xml:space="preserve">　　</w:t>
      </w:r>
      <w:r w:rsidR="009012C4">
        <w:rPr>
          <w:rFonts w:ascii="ＭＳ ゴシック" w:eastAsia="ＭＳ ゴシック" w:hAnsi="ＭＳ ゴシック" w:cs="ＭＳ ゴシック" w:hint="eastAsia"/>
          <w:spacing w:val="20"/>
          <w:kern w:val="0"/>
          <w:sz w:val="24"/>
          <w:szCs w:val="24"/>
        </w:rPr>
        <w:t xml:space="preserve">Ｂ群　　　</w:t>
      </w:r>
      <w:r w:rsidR="00F7376C" w:rsidRPr="00F7376C">
        <w:rPr>
          <w:rFonts w:ascii="ＭＳ ゴシック" w:eastAsia="ＭＳ ゴシック" w:hAnsi="ＭＳ ゴシック" w:cs="ＭＳ ゴシック" w:hint="eastAsia"/>
          <w:spacing w:val="20"/>
          <w:kern w:val="0"/>
          <w:sz w:val="24"/>
          <w:szCs w:val="24"/>
        </w:rPr>
        <w:t xml:space="preserve">　　　　　　　　　　　　　　　　　　　　　％</w:t>
      </w:r>
    </w:p>
    <w:p w:rsidR="009012C4" w:rsidRDefault="009012C4" w:rsidP="00D15708">
      <w:pPr>
        <w:widowControl/>
        <w:jc w:val="left"/>
        <w:rPr>
          <w:rFonts w:ascii="ＭＳ ゴシック" w:eastAsia="ＭＳ ゴシック" w:hAnsi="ＭＳ ゴシック" w:cs="ＭＳ ゴシック"/>
          <w:spacing w:val="20"/>
          <w:kern w:val="0"/>
          <w:sz w:val="24"/>
          <w:szCs w:val="24"/>
        </w:rPr>
      </w:pPr>
    </w:p>
    <w:p w:rsidR="00F7376C" w:rsidRDefault="00D15708" w:rsidP="00D15708">
      <w:pPr>
        <w:widowControl/>
        <w:jc w:val="left"/>
        <w:rPr>
          <w:rFonts w:ascii="ＭＳ ゴシック" w:eastAsia="ＭＳ ゴシック" w:hAnsi="ＭＳ ゴシック" w:cs="ＭＳ ゴシック"/>
          <w:spacing w:val="20"/>
          <w:kern w:val="0"/>
          <w:sz w:val="24"/>
          <w:szCs w:val="24"/>
        </w:rPr>
      </w:pPr>
      <w:r>
        <w:rPr>
          <w:rFonts w:ascii="ＭＳ ゴシック" w:eastAsia="ＭＳ ゴシック" w:hAnsi="ＭＳ ゴシック" w:cs="ＭＳ ゴシック" w:hint="eastAsia"/>
          <w:spacing w:val="20"/>
          <w:kern w:val="0"/>
          <w:sz w:val="24"/>
          <w:szCs w:val="24"/>
        </w:rPr>
        <w:t xml:space="preserve">　　</w:t>
      </w:r>
      <w:r w:rsidR="009012C4">
        <w:rPr>
          <w:rFonts w:ascii="ＭＳ ゴシック" w:eastAsia="ＭＳ ゴシック" w:hAnsi="ＭＳ ゴシック" w:cs="ＭＳ ゴシック" w:hint="eastAsia"/>
          <w:spacing w:val="20"/>
          <w:kern w:val="0"/>
          <w:sz w:val="24"/>
          <w:szCs w:val="24"/>
        </w:rPr>
        <w:t xml:space="preserve">Ｃ群　　　　</w:t>
      </w:r>
      <w:r w:rsidR="00F7376C" w:rsidRPr="00F7376C">
        <w:rPr>
          <w:rFonts w:ascii="ＭＳ ゴシック" w:eastAsia="ＭＳ ゴシック" w:hAnsi="ＭＳ ゴシック" w:cs="ＭＳ ゴシック" w:hint="eastAsia"/>
          <w:spacing w:val="20"/>
          <w:kern w:val="0"/>
          <w:sz w:val="24"/>
          <w:szCs w:val="24"/>
        </w:rPr>
        <w:t xml:space="preserve">　　　　　　　　　　　　　　　　　　　　％</w:t>
      </w:r>
    </w:p>
    <w:p w:rsidR="009012C4" w:rsidRPr="00F7376C" w:rsidRDefault="009012C4" w:rsidP="00D15708">
      <w:pPr>
        <w:widowControl/>
        <w:jc w:val="left"/>
        <w:rPr>
          <w:rFonts w:ascii="ＭＳ ゴシック" w:eastAsia="ＭＳ ゴシック" w:hAnsi="ＭＳ ゴシック" w:cs="ＭＳ ゴシック"/>
          <w:spacing w:val="20"/>
          <w:kern w:val="0"/>
          <w:sz w:val="24"/>
          <w:szCs w:val="24"/>
        </w:rPr>
      </w:pP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2　金銭以外のものによる出資については、時価を参しゃくのうえ構成員が協議して評価するものとする。</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(運営委員会)</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第9条　当企業体は、構成員全員をもって運営委員会を設け、組織及び編成並びに工事の施工の基本に関する事項、資金管理方法、下請け企業の決定その他の当企業体の運営に関する基本的かつ重要な事項について協議の上決定し、建設工事の完成に当たるものとする。</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(構成員の責任)</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第10条　各構成員は、建設工事の請負契約の履行及び下請け契約その他の建設工事の実施に伴い当企業体が負担する債務の履行に関し、連帯して責任を負うものとする。</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(取引金融機関)</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第11条　当企業体の取引金融機関は、　　　　　　　　　　　　　　　　　　　とし、共同企業体の名称を冠した代表者名義の別口預金口座によって取り引きするものとする。</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(決算)</w:t>
      </w:r>
    </w:p>
    <w:p w:rsidR="00BC6806"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lastRenderedPageBreak/>
        <w:t>第12条　当企業体は、工事竣工の都度当該工事について決算するものとする。</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(利益金の配当の割合)</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第13条　決算の結果利益を生じた場合には、第8条に規定する出資の割合により構成員に利益金を配当するものとする。</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(欠損金の負担の割合)</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第14条　決算の結果欠損金を生じた場合には、第8条に規定する割合により構成員が欠損金を負担するものとする。</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(権利義務の譲渡の制限)</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第15条　本協定書に基づく権利義務は、他人に譲渡することはできない。</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(工事途中における構成員の脱退に対する措置)</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第16条　構成員は、発注者及び構成員全員の承認がなければ、当企業体が建設工事を完成する日までは脱退することができない。</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2　構成員のうち工事途中において前項の規定により脱退した者がある場合においては、残存構成員が共同連帯して建設工事を完成する。</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3　第1項の規定により構成員のうち脱退した者があるときは、残存構成員の出資の割合は、脱退構成員が脱退前に有していたところの出資の割合を、残存構成員が有している出資の割合により分割し、これを第8条に規定する割合に加えた割合とする。</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4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5　決算の結果利益を生じた場合において、脱退構成員には利益金の配当は行わない。</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(構成員の除名)</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第16条の2　当企業体は、構成員のうちいずれかが、工事途中において重要な義務の不履行その他の除名し得る正当な事由を生じた場合においては、ほかの構成員全員及び発注者の承認により、当該構成員を除名することができるものとする。</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2　前項の場合において、除名した構成員に関してその旨を通知しなければならない。</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3　第1項の規定により構成員が除名された場合においては、前条第2項から第5項までを準用するものとする。</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(工事途中における構成員の破産又は解散に対する処置)</w:t>
      </w:r>
    </w:p>
    <w:p w:rsid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第17条　構成員のうちいずれかが工事途中において破産又は解散した場合においては、第16条第2項から第5項までを準用するものとする。</w:t>
      </w:r>
    </w:p>
    <w:p w:rsidR="00BC6806" w:rsidRDefault="00BC6806" w:rsidP="00D15708">
      <w:pPr>
        <w:widowControl/>
        <w:jc w:val="left"/>
        <w:rPr>
          <w:rFonts w:ascii="ＭＳ ゴシック" w:eastAsia="ＭＳ ゴシック" w:hAnsi="ＭＳ ゴシック" w:cs="ＭＳ ゴシック"/>
          <w:spacing w:val="20"/>
          <w:kern w:val="0"/>
          <w:sz w:val="24"/>
          <w:szCs w:val="24"/>
        </w:rPr>
      </w:pPr>
    </w:p>
    <w:p w:rsidR="00D15708" w:rsidRDefault="00D15708" w:rsidP="00D15708">
      <w:pPr>
        <w:widowControl/>
        <w:jc w:val="left"/>
        <w:rPr>
          <w:rFonts w:ascii="ＭＳ ゴシック" w:eastAsia="ＭＳ ゴシック" w:hAnsi="ＭＳ ゴシック" w:cs="ＭＳ ゴシック"/>
          <w:spacing w:val="20"/>
          <w:kern w:val="0"/>
          <w:sz w:val="24"/>
          <w:szCs w:val="24"/>
        </w:rPr>
      </w:pPr>
    </w:p>
    <w:p w:rsidR="00D15708" w:rsidRPr="00F7376C" w:rsidRDefault="00D15708" w:rsidP="00D15708">
      <w:pPr>
        <w:widowControl/>
        <w:jc w:val="left"/>
        <w:rPr>
          <w:rFonts w:ascii="ＭＳ ゴシック" w:eastAsia="ＭＳ ゴシック" w:hAnsi="ＭＳ ゴシック" w:cs="ＭＳ ゴシック"/>
          <w:spacing w:val="20"/>
          <w:kern w:val="0"/>
          <w:sz w:val="24"/>
          <w:szCs w:val="24"/>
        </w:rPr>
      </w:pP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(代表者の変更)</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第17条の2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(解散後のかし担保責任)</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第18条　当企業体が解散した後においても、当該工事につきかしがあったときは、各構成員は共同連帯してその責めに任ずるものとする。</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(協定書に定めのない事項)</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第19条　この協定書に定めのない事項については、運営委員会において定めるものとする。</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外　社は、上記のとおり</w:t>
      </w:r>
    </w:p>
    <w:p w:rsid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特定建設工事共同企業体協定を締結したので、その証拠としてこの協定書　通を作成し、各通に構成員が記名押印し、各自所持するものとする。</w:t>
      </w:r>
    </w:p>
    <w:p w:rsidR="000B3070" w:rsidRDefault="000B3070" w:rsidP="00D15708">
      <w:pPr>
        <w:widowControl/>
        <w:jc w:val="left"/>
        <w:rPr>
          <w:rFonts w:ascii="ＭＳ ゴシック" w:eastAsia="ＭＳ ゴシック" w:hAnsi="ＭＳ ゴシック" w:cs="ＭＳ ゴシック"/>
          <w:spacing w:val="20"/>
          <w:kern w:val="0"/>
          <w:sz w:val="24"/>
          <w:szCs w:val="24"/>
        </w:rPr>
      </w:pPr>
    </w:p>
    <w:p w:rsidR="000B3070" w:rsidRPr="00F7376C" w:rsidRDefault="000B3070" w:rsidP="00D15708">
      <w:pPr>
        <w:widowControl/>
        <w:jc w:val="left"/>
        <w:rPr>
          <w:rFonts w:ascii="ＭＳ ゴシック" w:eastAsia="ＭＳ ゴシック" w:hAnsi="ＭＳ ゴシック" w:cs="ＭＳ ゴシック"/>
          <w:spacing w:val="20"/>
          <w:kern w:val="0"/>
          <w:sz w:val="24"/>
          <w:szCs w:val="24"/>
        </w:rPr>
      </w:pP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年　　月　　日</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代表者　　住所</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商号</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氏名　　　　　　　　　　　　　　印</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構成員　　住所</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商号</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氏名　　　　　　　　　　　　　　印</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構成員　　住所</w:t>
      </w:r>
    </w:p>
    <w:p w:rsidR="00F7376C" w:rsidRPr="00F7376C"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商号</w:t>
      </w:r>
    </w:p>
    <w:p w:rsidR="00DC256D" w:rsidRPr="00BC6806" w:rsidRDefault="00F7376C" w:rsidP="00D15708">
      <w:pPr>
        <w:widowControl/>
        <w:jc w:val="left"/>
        <w:rPr>
          <w:rFonts w:ascii="ＭＳ ゴシック" w:eastAsia="ＭＳ ゴシック" w:hAnsi="ＭＳ ゴシック" w:cs="ＭＳ ゴシック"/>
          <w:spacing w:val="20"/>
          <w:kern w:val="0"/>
          <w:sz w:val="24"/>
          <w:szCs w:val="24"/>
        </w:rPr>
      </w:pPr>
      <w:r w:rsidRPr="00F7376C">
        <w:rPr>
          <w:rFonts w:ascii="ＭＳ ゴシック" w:eastAsia="ＭＳ ゴシック" w:hAnsi="ＭＳ ゴシック" w:cs="ＭＳ ゴシック" w:hint="eastAsia"/>
          <w:spacing w:val="20"/>
          <w:kern w:val="0"/>
          <w:sz w:val="24"/>
          <w:szCs w:val="24"/>
        </w:rPr>
        <w:t xml:space="preserve">　　　　　　　　　　　　氏名　　　　　　　　　　　　　　</w:t>
      </w:r>
      <w:bookmarkStart w:id="2" w:name="END"/>
      <w:bookmarkEnd w:id="2"/>
      <w:r w:rsidR="00BC6806">
        <w:rPr>
          <w:rFonts w:ascii="ＭＳ ゴシック" w:eastAsia="ＭＳ ゴシック" w:hAnsi="ＭＳ ゴシック" w:cs="ＭＳ ゴシック" w:hint="eastAsia"/>
          <w:spacing w:val="20"/>
          <w:kern w:val="0"/>
          <w:sz w:val="24"/>
          <w:szCs w:val="24"/>
        </w:rPr>
        <w:t>印</w:t>
      </w:r>
    </w:p>
    <w:sectPr w:rsidR="00DC256D" w:rsidRPr="00BC6806" w:rsidSect="00D1570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412" w:rsidRDefault="00123412" w:rsidP="000E377B">
      <w:r>
        <w:separator/>
      </w:r>
    </w:p>
  </w:endnote>
  <w:endnote w:type="continuationSeparator" w:id="0">
    <w:p w:rsidR="00123412" w:rsidRDefault="00123412" w:rsidP="000E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412" w:rsidRDefault="00123412" w:rsidP="000E377B">
      <w:r>
        <w:separator/>
      </w:r>
    </w:p>
  </w:footnote>
  <w:footnote w:type="continuationSeparator" w:id="0">
    <w:p w:rsidR="00123412" w:rsidRDefault="00123412" w:rsidP="000E3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6C"/>
    <w:rsid w:val="000B3070"/>
    <w:rsid w:val="000E377B"/>
    <w:rsid w:val="00123412"/>
    <w:rsid w:val="009012C4"/>
    <w:rsid w:val="00BC6806"/>
    <w:rsid w:val="00C25965"/>
    <w:rsid w:val="00D15708"/>
    <w:rsid w:val="00DC256D"/>
    <w:rsid w:val="00F73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377B"/>
    <w:pPr>
      <w:tabs>
        <w:tab w:val="center" w:pos="4252"/>
        <w:tab w:val="right" w:pos="8504"/>
      </w:tabs>
      <w:snapToGrid w:val="0"/>
    </w:pPr>
  </w:style>
  <w:style w:type="character" w:customStyle="1" w:styleId="a4">
    <w:name w:val="ヘッダー (文字)"/>
    <w:basedOn w:val="a0"/>
    <w:link w:val="a3"/>
    <w:uiPriority w:val="99"/>
    <w:rsid w:val="000E377B"/>
  </w:style>
  <w:style w:type="paragraph" w:styleId="a5">
    <w:name w:val="footer"/>
    <w:basedOn w:val="a"/>
    <w:link w:val="a6"/>
    <w:uiPriority w:val="99"/>
    <w:unhideWhenUsed/>
    <w:rsid w:val="000E377B"/>
    <w:pPr>
      <w:tabs>
        <w:tab w:val="center" w:pos="4252"/>
        <w:tab w:val="right" w:pos="8504"/>
      </w:tabs>
      <w:snapToGrid w:val="0"/>
    </w:pPr>
  </w:style>
  <w:style w:type="character" w:customStyle="1" w:styleId="a6">
    <w:name w:val="フッター (文字)"/>
    <w:basedOn w:val="a0"/>
    <w:link w:val="a5"/>
    <w:uiPriority w:val="99"/>
    <w:rsid w:val="000E37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377B"/>
    <w:pPr>
      <w:tabs>
        <w:tab w:val="center" w:pos="4252"/>
        <w:tab w:val="right" w:pos="8504"/>
      </w:tabs>
      <w:snapToGrid w:val="0"/>
    </w:pPr>
  </w:style>
  <w:style w:type="character" w:customStyle="1" w:styleId="a4">
    <w:name w:val="ヘッダー (文字)"/>
    <w:basedOn w:val="a0"/>
    <w:link w:val="a3"/>
    <w:uiPriority w:val="99"/>
    <w:rsid w:val="000E377B"/>
  </w:style>
  <w:style w:type="paragraph" w:styleId="a5">
    <w:name w:val="footer"/>
    <w:basedOn w:val="a"/>
    <w:link w:val="a6"/>
    <w:uiPriority w:val="99"/>
    <w:unhideWhenUsed/>
    <w:rsid w:val="000E377B"/>
    <w:pPr>
      <w:tabs>
        <w:tab w:val="center" w:pos="4252"/>
        <w:tab w:val="right" w:pos="8504"/>
      </w:tabs>
      <w:snapToGrid w:val="0"/>
    </w:pPr>
  </w:style>
  <w:style w:type="character" w:customStyle="1" w:styleId="a6">
    <w:name w:val="フッター (文字)"/>
    <w:basedOn w:val="a0"/>
    <w:link w:val="a5"/>
    <w:uiPriority w:val="99"/>
    <w:rsid w:val="000E3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05492">
      <w:bodyDiv w:val="1"/>
      <w:marLeft w:val="0"/>
      <w:marRight w:val="0"/>
      <w:marTop w:val="0"/>
      <w:marBottom w:val="0"/>
      <w:divBdr>
        <w:top w:val="none" w:sz="0" w:space="0" w:color="auto"/>
        <w:left w:val="none" w:sz="0" w:space="0" w:color="auto"/>
        <w:bottom w:val="none" w:sz="0" w:space="0" w:color="auto"/>
        <w:right w:val="none" w:sz="0" w:space="0" w:color="auto"/>
      </w:divBdr>
      <w:divsChild>
        <w:div w:id="1903562126">
          <w:marLeft w:val="920"/>
          <w:marRight w:val="0"/>
          <w:marTop w:val="0"/>
          <w:marBottom w:val="0"/>
          <w:divBdr>
            <w:top w:val="none" w:sz="0" w:space="0" w:color="auto"/>
            <w:left w:val="none" w:sz="0" w:space="0" w:color="auto"/>
            <w:bottom w:val="none" w:sz="0" w:space="0" w:color="auto"/>
            <w:right w:val="none" w:sz="0" w:space="0" w:color="auto"/>
          </w:divBdr>
        </w:div>
        <w:div w:id="62142374">
          <w:marLeft w:val="230"/>
          <w:marRight w:val="0"/>
          <w:marTop w:val="0"/>
          <w:marBottom w:val="0"/>
          <w:divBdr>
            <w:top w:val="none" w:sz="0" w:space="0" w:color="auto"/>
            <w:left w:val="none" w:sz="0" w:space="0" w:color="auto"/>
            <w:bottom w:val="none" w:sz="0" w:space="0" w:color="auto"/>
            <w:right w:val="none" w:sz="0" w:space="0" w:color="auto"/>
          </w:divBdr>
        </w:div>
        <w:div w:id="1655454302">
          <w:marLeft w:val="0"/>
          <w:marRight w:val="0"/>
          <w:marTop w:val="0"/>
          <w:marBottom w:val="0"/>
          <w:divBdr>
            <w:top w:val="none" w:sz="0" w:space="0" w:color="auto"/>
            <w:left w:val="none" w:sz="0" w:space="0" w:color="auto"/>
            <w:bottom w:val="none" w:sz="0" w:space="0" w:color="auto"/>
            <w:right w:val="none" w:sz="0" w:space="0" w:color="auto"/>
          </w:divBdr>
        </w:div>
        <w:div w:id="1176505631">
          <w:marLeft w:val="230"/>
          <w:marRight w:val="0"/>
          <w:marTop w:val="0"/>
          <w:marBottom w:val="0"/>
          <w:divBdr>
            <w:top w:val="none" w:sz="0" w:space="0" w:color="auto"/>
            <w:left w:val="none" w:sz="0" w:space="0" w:color="auto"/>
            <w:bottom w:val="none" w:sz="0" w:space="0" w:color="auto"/>
            <w:right w:val="none" w:sz="0" w:space="0" w:color="auto"/>
          </w:divBdr>
        </w:div>
        <w:div w:id="2069257676">
          <w:marLeft w:val="0"/>
          <w:marRight w:val="0"/>
          <w:marTop w:val="0"/>
          <w:marBottom w:val="0"/>
          <w:divBdr>
            <w:top w:val="none" w:sz="0" w:space="0" w:color="auto"/>
            <w:left w:val="none" w:sz="0" w:space="0" w:color="auto"/>
            <w:bottom w:val="none" w:sz="0" w:space="0" w:color="auto"/>
            <w:right w:val="none" w:sz="0" w:space="0" w:color="auto"/>
          </w:divBdr>
        </w:div>
        <w:div w:id="1895504283">
          <w:marLeft w:val="460"/>
          <w:marRight w:val="0"/>
          <w:marTop w:val="0"/>
          <w:marBottom w:val="0"/>
          <w:divBdr>
            <w:top w:val="none" w:sz="0" w:space="0" w:color="auto"/>
            <w:left w:val="none" w:sz="0" w:space="0" w:color="auto"/>
            <w:bottom w:val="none" w:sz="0" w:space="0" w:color="auto"/>
            <w:right w:val="none" w:sz="0" w:space="0" w:color="auto"/>
          </w:divBdr>
        </w:div>
        <w:div w:id="1341272441">
          <w:marLeft w:val="460"/>
          <w:marRight w:val="0"/>
          <w:marTop w:val="0"/>
          <w:marBottom w:val="0"/>
          <w:divBdr>
            <w:top w:val="none" w:sz="0" w:space="0" w:color="auto"/>
            <w:left w:val="none" w:sz="0" w:space="0" w:color="auto"/>
            <w:bottom w:val="none" w:sz="0" w:space="0" w:color="auto"/>
            <w:right w:val="none" w:sz="0" w:space="0" w:color="auto"/>
          </w:divBdr>
        </w:div>
        <w:div w:id="409620698">
          <w:marLeft w:val="460"/>
          <w:marRight w:val="0"/>
          <w:marTop w:val="0"/>
          <w:marBottom w:val="0"/>
          <w:divBdr>
            <w:top w:val="none" w:sz="0" w:space="0" w:color="auto"/>
            <w:left w:val="none" w:sz="0" w:space="0" w:color="auto"/>
            <w:bottom w:val="none" w:sz="0" w:space="0" w:color="auto"/>
            <w:right w:val="none" w:sz="0" w:space="0" w:color="auto"/>
          </w:divBdr>
        </w:div>
        <w:div w:id="1230845865">
          <w:marLeft w:val="230"/>
          <w:marRight w:val="0"/>
          <w:marTop w:val="0"/>
          <w:marBottom w:val="0"/>
          <w:divBdr>
            <w:top w:val="none" w:sz="0" w:space="0" w:color="auto"/>
            <w:left w:val="none" w:sz="0" w:space="0" w:color="auto"/>
            <w:bottom w:val="none" w:sz="0" w:space="0" w:color="auto"/>
            <w:right w:val="none" w:sz="0" w:space="0" w:color="auto"/>
          </w:divBdr>
        </w:div>
        <w:div w:id="1546210084">
          <w:marLeft w:val="0"/>
          <w:marRight w:val="0"/>
          <w:marTop w:val="0"/>
          <w:marBottom w:val="0"/>
          <w:divBdr>
            <w:top w:val="none" w:sz="0" w:space="0" w:color="auto"/>
            <w:left w:val="none" w:sz="0" w:space="0" w:color="auto"/>
            <w:bottom w:val="none" w:sz="0" w:space="0" w:color="auto"/>
            <w:right w:val="none" w:sz="0" w:space="0" w:color="auto"/>
          </w:divBdr>
        </w:div>
        <w:div w:id="1425564736">
          <w:marLeft w:val="230"/>
          <w:marRight w:val="0"/>
          <w:marTop w:val="0"/>
          <w:marBottom w:val="0"/>
          <w:divBdr>
            <w:top w:val="none" w:sz="0" w:space="0" w:color="auto"/>
            <w:left w:val="none" w:sz="0" w:space="0" w:color="auto"/>
            <w:bottom w:val="none" w:sz="0" w:space="0" w:color="auto"/>
            <w:right w:val="none" w:sz="0" w:space="0" w:color="auto"/>
          </w:divBdr>
        </w:div>
        <w:div w:id="333192774">
          <w:marLeft w:val="0"/>
          <w:marRight w:val="0"/>
          <w:marTop w:val="0"/>
          <w:marBottom w:val="0"/>
          <w:divBdr>
            <w:top w:val="none" w:sz="0" w:space="0" w:color="auto"/>
            <w:left w:val="none" w:sz="0" w:space="0" w:color="auto"/>
            <w:bottom w:val="none" w:sz="0" w:space="0" w:color="auto"/>
            <w:right w:val="none" w:sz="0" w:space="0" w:color="auto"/>
          </w:divBdr>
        </w:div>
        <w:div w:id="1993175335">
          <w:marLeft w:val="460"/>
          <w:marRight w:val="0"/>
          <w:marTop w:val="0"/>
          <w:marBottom w:val="0"/>
          <w:divBdr>
            <w:top w:val="none" w:sz="0" w:space="0" w:color="auto"/>
            <w:left w:val="none" w:sz="0" w:space="0" w:color="auto"/>
            <w:bottom w:val="none" w:sz="0" w:space="0" w:color="auto"/>
            <w:right w:val="none" w:sz="0" w:space="0" w:color="auto"/>
          </w:divBdr>
        </w:div>
        <w:div w:id="362025390">
          <w:marLeft w:val="460"/>
          <w:marRight w:val="0"/>
          <w:marTop w:val="0"/>
          <w:marBottom w:val="0"/>
          <w:divBdr>
            <w:top w:val="none" w:sz="0" w:space="0" w:color="auto"/>
            <w:left w:val="none" w:sz="0" w:space="0" w:color="auto"/>
            <w:bottom w:val="none" w:sz="0" w:space="0" w:color="auto"/>
            <w:right w:val="none" w:sz="0" w:space="0" w:color="auto"/>
          </w:divBdr>
        </w:div>
        <w:div w:id="1098210560">
          <w:marLeft w:val="690"/>
          <w:marRight w:val="0"/>
          <w:marTop w:val="0"/>
          <w:marBottom w:val="0"/>
          <w:divBdr>
            <w:top w:val="none" w:sz="0" w:space="0" w:color="auto"/>
            <w:left w:val="none" w:sz="0" w:space="0" w:color="auto"/>
            <w:bottom w:val="none" w:sz="0" w:space="0" w:color="auto"/>
            <w:right w:val="none" w:sz="0" w:space="0" w:color="auto"/>
          </w:divBdr>
        </w:div>
        <w:div w:id="2085951145">
          <w:marLeft w:val="690"/>
          <w:marRight w:val="0"/>
          <w:marTop w:val="0"/>
          <w:marBottom w:val="0"/>
          <w:divBdr>
            <w:top w:val="none" w:sz="0" w:space="0" w:color="auto"/>
            <w:left w:val="none" w:sz="0" w:space="0" w:color="auto"/>
            <w:bottom w:val="none" w:sz="0" w:space="0" w:color="auto"/>
            <w:right w:val="none" w:sz="0" w:space="0" w:color="auto"/>
          </w:divBdr>
        </w:div>
        <w:div w:id="1606109136">
          <w:marLeft w:val="690"/>
          <w:marRight w:val="0"/>
          <w:marTop w:val="0"/>
          <w:marBottom w:val="0"/>
          <w:divBdr>
            <w:top w:val="none" w:sz="0" w:space="0" w:color="auto"/>
            <w:left w:val="none" w:sz="0" w:space="0" w:color="auto"/>
            <w:bottom w:val="none" w:sz="0" w:space="0" w:color="auto"/>
            <w:right w:val="none" w:sz="0" w:space="0" w:color="auto"/>
          </w:divBdr>
        </w:div>
        <w:div w:id="209073383">
          <w:marLeft w:val="690"/>
          <w:marRight w:val="0"/>
          <w:marTop w:val="0"/>
          <w:marBottom w:val="0"/>
          <w:divBdr>
            <w:top w:val="none" w:sz="0" w:space="0" w:color="auto"/>
            <w:left w:val="none" w:sz="0" w:space="0" w:color="auto"/>
            <w:bottom w:val="none" w:sz="0" w:space="0" w:color="auto"/>
            <w:right w:val="none" w:sz="0" w:space="0" w:color="auto"/>
          </w:divBdr>
        </w:div>
        <w:div w:id="503055691">
          <w:marLeft w:val="920"/>
          <w:marRight w:val="0"/>
          <w:marTop w:val="0"/>
          <w:marBottom w:val="0"/>
          <w:divBdr>
            <w:top w:val="none" w:sz="0" w:space="0" w:color="auto"/>
            <w:left w:val="none" w:sz="0" w:space="0" w:color="auto"/>
            <w:bottom w:val="none" w:sz="0" w:space="0" w:color="auto"/>
            <w:right w:val="none" w:sz="0" w:space="0" w:color="auto"/>
          </w:divBdr>
        </w:div>
        <w:div w:id="543565196">
          <w:marLeft w:val="230"/>
          <w:marRight w:val="0"/>
          <w:marTop w:val="0"/>
          <w:marBottom w:val="0"/>
          <w:divBdr>
            <w:top w:val="none" w:sz="0" w:space="0" w:color="auto"/>
            <w:left w:val="none" w:sz="0" w:space="0" w:color="auto"/>
            <w:bottom w:val="none" w:sz="0" w:space="0" w:color="auto"/>
            <w:right w:val="none" w:sz="0" w:space="0" w:color="auto"/>
          </w:divBdr>
        </w:div>
        <w:div w:id="68113181">
          <w:marLeft w:val="0"/>
          <w:marRight w:val="0"/>
          <w:marTop w:val="0"/>
          <w:marBottom w:val="0"/>
          <w:divBdr>
            <w:top w:val="none" w:sz="0" w:space="0" w:color="auto"/>
            <w:left w:val="none" w:sz="0" w:space="0" w:color="auto"/>
            <w:bottom w:val="none" w:sz="0" w:space="0" w:color="auto"/>
            <w:right w:val="none" w:sz="0" w:space="0" w:color="auto"/>
          </w:divBdr>
        </w:div>
        <w:div w:id="530916812">
          <w:marLeft w:val="230"/>
          <w:marRight w:val="0"/>
          <w:marTop w:val="0"/>
          <w:marBottom w:val="0"/>
          <w:divBdr>
            <w:top w:val="none" w:sz="0" w:space="0" w:color="auto"/>
            <w:left w:val="none" w:sz="0" w:space="0" w:color="auto"/>
            <w:bottom w:val="none" w:sz="0" w:space="0" w:color="auto"/>
            <w:right w:val="none" w:sz="0" w:space="0" w:color="auto"/>
          </w:divBdr>
        </w:div>
        <w:div w:id="73474336">
          <w:marLeft w:val="460"/>
          <w:marRight w:val="0"/>
          <w:marTop w:val="0"/>
          <w:marBottom w:val="0"/>
          <w:divBdr>
            <w:top w:val="none" w:sz="0" w:space="0" w:color="auto"/>
            <w:left w:val="none" w:sz="0" w:space="0" w:color="auto"/>
            <w:bottom w:val="none" w:sz="0" w:space="0" w:color="auto"/>
            <w:right w:val="none" w:sz="0" w:space="0" w:color="auto"/>
          </w:divBdr>
        </w:div>
        <w:div w:id="1694379622">
          <w:marLeft w:val="460"/>
          <w:marRight w:val="0"/>
          <w:marTop w:val="0"/>
          <w:marBottom w:val="0"/>
          <w:divBdr>
            <w:top w:val="none" w:sz="0" w:space="0" w:color="auto"/>
            <w:left w:val="none" w:sz="0" w:space="0" w:color="auto"/>
            <w:bottom w:val="none" w:sz="0" w:space="0" w:color="auto"/>
            <w:right w:val="none" w:sz="0" w:space="0" w:color="auto"/>
          </w:divBdr>
        </w:div>
        <w:div w:id="331491782">
          <w:marLeft w:val="460"/>
          <w:marRight w:val="0"/>
          <w:marTop w:val="0"/>
          <w:marBottom w:val="0"/>
          <w:divBdr>
            <w:top w:val="none" w:sz="0" w:space="0" w:color="auto"/>
            <w:left w:val="none" w:sz="0" w:space="0" w:color="auto"/>
            <w:bottom w:val="none" w:sz="0" w:space="0" w:color="auto"/>
            <w:right w:val="none" w:sz="0" w:space="0" w:color="auto"/>
          </w:divBdr>
        </w:div>
        <w:div w:id="833957827">
          <w:marLeft w:val="460"/>
          <w:marRight w:val="0"/>
          <w:marTop w:val="0"/>
          <w:marBottom w:val="0"/>
          <w:divBdr>
            <w:top w:val="none" w:sz="0" w:space="0" w:color="auto"/>
            <w:left w:val="none" w:sz="0" w:space="0" w:color="auto"/>
            <w:bottom w:val="none" w:sz="0" w:space="0" w:color="auto"/>
            <w:right w:val="none" w:sz="0" w:space="0" w:color="auto"/>
          </w:divBdr>
        </w:div>
        <w:div w:id="1730035536">
          <w:marLeft w:val="230"/>
          <w:marRight w:val="0"/>
          <w:marTop w:val="0"/>
          <w:marBottom w:val="0"/>
          <w:divBdr>
            <w:top w:val="none" w:sz="0" w:space="0" w:color="auto"/>
            <w:left w:val="none" w:sz="0" w:space="0" w:color="auto"/>
            <w:bottom w:val="none" w:sz="0" w:space="0" w:color="auto"/>
            <w:right w:val="none" w:sz="0" w:space="0" w:color="auto"/>
          </w:divBdr>
        </w:div>
        <w:div w:id="1276524">
          <w:marLeft w:val="0"/>
          <w:marRight w:val="0"/>
          <w:marTop w:val="0"/>
          <w:marBottom w:val="0"/>
          <w:divBdr>
            <w:top w:val="none" w:sz="0" w:space="0" w:color="auto"/>
            <w:left w:val="none" w:sz="0" w:space="0" w:color="auto"/>
            <w:bottom w:val="none" w:sz="0" w:space="0" w:color="auto"/>
            <w:right w:val="none" w:sz="0" w:space="0" w:color="auto"/>
          </w:divBdr>
        </w:div>
        <w:div w:id="672605951">
          <w:marLeft w:val="230"/>
          <w:marRight w:val="0"/>
          <w:marTop w:val="0"/>
          <w:marBottom w:val="0"/>
          <w:divBdr>
            <w:top w:val="none" w:sz="0" w:space="0" w:color="auto"/>
            <w:left w:val="none" w:sz="0" w:space="0" w:color="auto"/>
            <w:bottom w:val="none" w:sz="0" w:space="0" w:color="auto"/>
            <w:right w:val="none" w:sz="0" w:space="0" w:color="auto"/>
          </w:divBdr>
        </w:div>
        <w:div w:id="317462305">
          <w:marLeft w:val="0"/>
          <w:marRight w:val="0"/>
          <w:marTop w:val="0"/>
          <w:marBottom w:val="0"/>
          <w:divBdr>
            <w:top w:val="none" w:sz="0" w:space="0" w:color="auto"/>
            <w:left w:val="none" w:sz="0" w:space="0" w:color="auto"/>
            <w:bottom w:val="none" w:sz="0" w:space="0" w:color="auto"/>
            <w:right w:val="none" w:sz="0" w:space="0" w:color="auto"/>
          </w:divBdr>
        </w:div>
        <w:div w:id="1343432878">
          <w:marLeft w:val="230"/>
          <w:marRight w:val="0"/>
          <w:marTop w:val="0"/>
          <w:marBottom w:val="0"/>
          <w:divBdr>
            <w:top w:val="none" w:sz="0" w:space="0" w:color="auto"/>
            <w:left w:val="none" w:sz="0" w:space="0" w:color="auto"/>
            <w:bottom w:val="none" w:sz="0" w:space="0" w:color="auto"/>
            <w:right w:val="none" w:sz="0" w:space="0" w:color="auto"/>
          </w:divBdr>
        </w:div>
        <w:div w:id="792408190">
          <w:marLeft w:val="0"/>
          <w:marRight w:val="0"/>
          <w:marTop w:val="0"/>
          <w:marBottom w:val="0"/>
          <w:divBdr>
            <w:top w:val="none" w:sz="0" w:space="0" w:color="auto"/>
            <w:left w:val="none" w:sz="0" w:space="0" w:color="auto"/>
            <w:bottom w:val="none" w:sz="0" w:space="0" w:color="auto"/>
            <w:right w:val="none" w:sz="0" w:space="0" w:color="auto"/>
          </w:divBdr>
        </w:div>
        <w:div w:id="1886520960">
          <w:marLeft w:val="230"/>
          <w:marRight w:val="0"/>
          <w:marTop w:val="0"/>
          <w:marBottom w:val="0"/>
          <w:divBdr>
            <w:top w:val="none" w:sz="0" w:space="0" w:color="auto"/>
            <w:left w:val="none" w:sz="0" w:space="0" w:color="auto"/>
            <w:bottom w:val="none" w:sz="0" w:space="0" w:color="auto"/>
            <w:right w:val="none" w:sz="0" w:space="0" w:color="auto"/>
          </w:divBdr>
        </w:div>
        <w:div w:id="1541670996">
          <w:marLeft w:val="460"/>
          <w:marRight w:val="0"/>
          <w:marTop w:val="0"/>
          <w:marBottom w:val="0"/>
          <w:divBdr>
            <w:top w:val="none" w:sz="0" w:space="0" w:color="auto"/>
            <w:left w:val="none" w:sz="0" w:space="0" w:color="auto"/>
            <w:bottom w:val="none" w:sz="0" w:space="0" w:color="auto"/>
            <w:right w:val="none" w:sz="0" w:space="0" w:color="auto"/>
          </w:divBdr>
        </w:div>
        <w:div w:id="1978491787">
          <w:marLeft w:val="460"/>
          <w:marRight w:val="0"/>
          <w:marTop w:val="0"/>
          <w:marBottom w:val="0"/>
          <w:divBdr>
            <w:top w:val="none" w:sz="0" w:space="0" w:color="auto"/>
            <w:left w:val="none" w:sz="0" w:space="0" w:color="auto"/>
            <w:bottom w:val="none" w:sz="0" w:space="0" w:color="auto"/>
            <w:right w:val="none" w:sz="0" w:space="0" w:color="auto"/>
          </w:divBdr>
        </w:div>
        <w:div w:id="1921140566">
          <w:marLeft w:val="230"/>
          <w:marRight w:val="0"/>
          <w:marTop w:val="0"/>
          <w:marBottom w:val="0"/>
          <w:divBdr>
            <w:top w:val="none" w:sz="0" w:space="0" w:color="auto"/>
            <w:left w:val="none" w:sz="0" w:space="0" w:color="auto"/>
            <w:bottom w:val="none" w:sz="0" w:space="0" w:color="auto"/>
            <w:right w:val="none" w:sz="0" w:space="0" w:color="auto"/>
          </w:divBdr>
        </w:div>
        <w:div w:id="1176965894">
          <w:marLeft w:val="0"/>
          <w:marRight w:val="0"/>
          <w:marTop w:val="0"/>
          <w:marBottom w:val="0"/>
          <w:divBdr>
            <w:top w:val="none" w:sz="0" w:space="0" w:color="auto"/>
            <w:left w:val="none" w:sz="0" w:space="0" w:color="auto"/>
            <w:bottom w:val="none" w:sz="0" w:space="0" w:color="auto"/>
            <w:right w:val="none" w:sz="0" w:space="0" w:color="auto"/>
          </w:divBdr>
        </w:div>
        <w:div w:id="1312562569">
          <w:marLeft w:val="460"/>
          <w:marRight w:val="0"/>
          <w:marTop w:val="0"/>
          <w:marBottom w:val="0"/>
          <w:divBdr>
            <w:top w:val="none" w:sz="0" w:space="0" w:color="auto"/>
            <w:left w:val="none" w:sz="0" w:space="0" w:color="auto"/>
            <w:bottom w:val="none" w:sz="0" w:space="0" w:color="auto"/>
            <w:right w:val="none" w:sz="0" w:space="0" w:color="auto"/>
          </w:divBdr>
        </w:div>
        <w:div w:id="742339328">
          <w:marLeft w:val="460"/>
          <w:marRight w:val="0"/>
          <w:marTop w:val="0"/>
          <w:marBottom w:val="0"/>
          <w:divBdr>
            <w:top w:val="none" w:sz="0" w:space="0" w:color="auto"/>
            <w:left w:val="none" w:sz="0" w:space="0" w:color="auto"/>
            <w:bottom w:val="none" w:sz="0" w:space="0" w:color="auto"/>
            <w:right w:val="none" w:sz="0" w:space="0" w:color="auto"/>
          </w:divBdr>
        </w:div>
        <w:div w:id="759107478">
          <w:marLeft w:val="460"/>
          <w:marRight w:val="0"/>
          <w:marTop w:val="0"/>
          <w:marBottom w:val="0"/>
          <w:divBdr>
            <w:top w:val="none" w:sz="0" w:space="0" w:color="auto"/>
            <w:left w:val="none" w:sz="0" w:space="0" w:color="auto"/>
            <w:bottom w:val="none" w:sz="0" w:space="0" w:color="auto"/>
            <w:right w:val="none" w:sz="0" w:space="0" w:color="auto"/>
          </w:divBdr>
        </w:div>
        <w:div w:id="1963533133">
          <w:marLeft w:val="460"/>
          <w:marRight w:val="0"/>
          <w:marTop w:val="0"/>
          <w:marBottom w:val="0"/>
          <w:divBdr>
            <w:top w:val="none" w:sz="0" w:space="0" w:color="auto"/>
            <w:left w:val="none" w:sz="0" w:space="0" w:color="auto"/>
            <w:bottom w:val="none" w:sz="0" w:space="0" w:color="auto"/>
            <w:right w:val="none" w:sz="0" w:space="0" w:color="auto"/>
          </w:divBdr>
        </w:div>
        <w:div w:id="1167282792">
          <w:marLeft w:val="460"/>
          <w:marRight w:val="0"/>
          <w:marTop w:val="0"/>
          <w:marBottom w:val="0"/>
          <w:divBdr>
            <w:top w:val="none" w:sz="0" w:space="0" w:color="auto"/>
            <w:left w:val="none" w:sz="0" w:space="0" w:color="auto"/>
            <w:bottom w:val="none" w:sz="0" w:space="0" w:color="auto"/>
            <w:right w:val="none" w:sz="0" w:space="0" w:color="auto"/>
          </w:divBdr>
        </w:div>
        <w:div w:id="244921390">
          <w:marLeft w:val="460"/>
          <w:marRight w:val="0"/>
          <w:marTop w:val="0"/>
          <w:marBottom w:val="0"/>
          <w:divBdr>
            <w:top w:val="none" w:sz="0" w:space="0" w:color="auto"/>
            <w:left w:val="none" w:sz="0" w:space="0" w:color="auto"/>
            <w:bottom w:val="none" w:sz="0" w:space="0" w:color="auto"/>
            <w:right w:val="none" w:sz="0" w:space="0" w:color="auto"/>
          </w:divBdr>
        </w:div>
        <w:div w:id="1581720556">
          <w:marLeft w:val="920"/>
          <w:marRight w:val="0"/>
          <w:marTop w:val="0"/>
          <w:marBottom w:val="0"/>
          <w:divBdr>
            <w:top w:val="none" w:sz="0" w:space="0" w:color="auto"/>
            <w:left w:val="none" w:sz="0" w:space="0" w:color="auto"/>
            <w:bottom w:val="none" w:sz="0" w:space="0" w:color="auto"/>
            <w:right w:val="none" w:sz="0" w:space="0" w:color="auto"/>
          </w:divBdr>
        </w:div>
        <w:div w:id="526455200">
          <w:marLeft w:val="230"/>
          <w:marRight w:val="0"/>
          <w:marTop w:val="0"/>
          <w:marBottom w:val="0"/>
          <w:divBdr>
            <w:top w:val="none" w:sz="0" w:space="0" w:color="auto"/>
            <w:left w:val="none" w:sz="0" w:space="0" w:color="auto"/>
            <w:bottom w:val="none" w:sz="0" w:space="0" w:color="auto"/>
            <w:right w:val="none" w:sz="0" w:space="0" w:color="auto"/>
          </w:divBdr>
        </w:div>
        <w:div w:id="555819646">
          <w:marLeft w:val="0"/>
          <w:marRight w:val="0"/>
          <w:marTop w:val="0"/>
          <w:marBottom w:val="0"/>
          <w:divBdr>
            <w:top w:val="none" w:sz="0" w:space="0" w:color="auto"/>
            <w:left w:val="none" w:sz="0" w:space="0" w:color="auto"/>
            <w:bottom w:val="none" w:sz="0" w:space="0" w:color="auto"/>
            <w:right w:val="none" w:sz="0" w:space="0" w:color="auto"/>
          </w:divBdr>
        </w:div>
        <w:div w:id="1091783153">
          <w:marLeft w:val="230"/>
          <w:marRight w:val="0"/>
          <w:marTop w:val="0"/>
          <w:marBottom w:val="0"/>
          <w:divBdr>
            <w:top w:val="none" w:sz="0" w:space="0" w:color="auto"/>
            <w:left w:val="none" w:sz="0" w:space="0" w:color="auto"/>
            <w:bottom w:val="none" w:sz="0" w:space="0" w:color="auto"/>
            <w:right w:val="none" w:sz="0" w:space="0" w:color="auto"/>
          </w:divBdr>
        </w:div>
        <w:div w:id="1124081678">
          <w:marLeft w:val="0"/>
          <w:marRight w:val="0"/>
          <w:marTop w:val="0"/>
          <w:marBottom w:val="0"/>
          <w:divBdr>
            <w:top w:val="none" w:sz="0" w:space="0" w:color="auto"/>
            <w:left w:val="none" w:sz="0" w:space="0" w:color="auto"/>
            <w:bottom w:val="none" w:sz="0" w:space="0" w:color="auto"/>
            <w:right w:val="none" w:sz="0" w:space="0" w:color="auto"/>
          </w:divBdr>
        </w:div>
        <w:div w:id="1229805371">
          <w:marLeft w:val="0"/>
          <w:marRight w:val="0"/>
          <w:marTop w:val="0"/>
          <w:marBottom w:val="0"/>
          <w:divBdr>
            <w:top w:val="none" w:sz="0" w:space="0" w:color="auto"/>
            <w:left w:val="none" w:sz="0" w:space="0" w:color="auto"/>
            <w:bottom w:val="none" w:sz="0" w:space="0" w:color="auto"/>
            <w:right w:val="none" w:sz="0" w:space="0" w:color="auto"/>
          </w:divBdr>
        </w:div>
        <w:div w:id="58872669">
          <w:marLeft w:val="230"/>
          <w:marRight w:val="0"/>
          <w:marTop w:val="0"/>
          <w:marBottom w:val="0"/>
          <w:divBdr>
            <w:top w:val="none" w:sz="0" w:space="0" w:color="auto"/>
            <w:left w:val="none" w:sz="0" w:space="0" w:color="auto"/>
            <w:bottom w:val="none" w:sz="0" w:space="0" w:color="auto"/>
            <w:right w:val="none" w:sz="0" w:space="0" w:color="auto"/>
          </w:divBdr>
        </w:div>
        <w:div w:id="894926250">
          <w:marLeft w:val="0"/>
          <w:marRight w:val="0"/>
          <w:marTop w:val="0"/>
          <w:marBottom w:val="0"/>
          <w:divBdr>
            <w:top w:val="none" w:sz="0" w:space="0" w:color="auto"/>
            <w:left w:val="none" w:sz="0" w:space="0" w:color="auto"/>
            <w:bottom w:val="none" w:sz="0" w:space="0" w:color="auto"/>
            <w:right w:val="none" w:sz="0" w:space="0" w:color="auto"/>
          </w:divBdr>
        </w:div>
        <w:div w:id="4989316">
          <w:marLeft w:val="230"/>
          <w:marRight w:val="0"/>
          <w:marTop w:val="0"/>
          <w:marBottom w:val="0"/>
          <w:divBdr>
            <w:top w:val="none" w:sz="0" w:space="0" w:color="auto"/>
            <w:left w:val="none" w:sz="0" w:space="0" w:color="auto"/>
            <w:bottom w:val="none" w:sz="0" w:space="0" w:color="auto"/>
            <w:right w:val="none" w:sz="0" w:space="0" w:color="auto"/>
          </w:divBdr>
        </w:div>
        <w:div w:id="1665936304">
          <w:marLeft w:val="230"/>
          <w:marRight w:val="0"/>
          <w:marTop w:val="0"/>
          <w:marBottom w:val="0"/>
          <w:divBdr>
            <w:top w:val="none" w:sz="0" w:space="0" w:color="auto"/>
            <w:left w:val="none" w:sz="0" w:space="0" w:color="auto"/>
            <w:bottom w:val="none" w:sz="0" w:space="0" w:color="auto"/>
            <w:right w:val="none" w:sz="0" w:space="0" w:color="auto"/>
          </w:divBdr>
        </w:div>
        <w:div w:id="339042035">
          <w:marLeft w:val="0"/>
          <w:marRight w:val="0"/>
          <w:marTop w:val="0"/>
          <w:marBottom w:val="0"/>
          <w:divBdr>
            <w:top w:val="none" w:sz="0" w:space="0" w:color="auto"/>
            <w:left w:val="none" w:sz="0" w:space="0" w:color="auto"/>
            <w:bottom w:val="none" w:sz="0" w:space="0" w:color="auto"/>
            <w:right w:val="none" w:sz="0" w:space="0" w:color="auto"/>
          </w:divBdr>
        </w:div>
        <w:div w:id="599529760">
          <w:marLeft w:val="690"/>
          <w:marRight w:val="0"/>
          <w:marTop w:val="0"/>
          <w:marBottom w:val="0"/>
          <w:divBdr>
            <w:top w:val="none" w:sz="0" w:space="0" w:color="auto"/>
            <w:left w:val="none" w:sz="0" w:space="0" w:color="auto"/>
            <w:bottom w:val="none" w:sz="0" w:space="0" w:color="auto"/>
            <w:right w:val="none" w:sz="0" w:space="0" w:color="auto"/>
          </w:divBdr>
        </w:div>
        <w:div w:id="1989938983">
          <w:marLeft w:val="230"/>
          <w:marRight w:val="0"/>
          <w:marTop w:val="0"/>
          <w:marBottom w:val="0"/>
          <w:divBdr>
            <w:top w:val="none" w:sz="0" w:space="0" w:color="auto"/>
            <w:left w:val="none" w:sz="0" w:space="0" w:color="auto"/>
            <w:bottom w:val="none" w:sz="0" w:space="0" w:color="auto"/>
            <w:right w:val="none" w:sz="0" w:space="0" w:color="auto"/>
          </w:divBdr>
        </w:div>
        <w:div w:id="1521816039">
          <w:marLeft w:val="230"/>
          <w:marRight w:val="0"/>
          <w:marTop w:val="0"/>
          <w:marBottom w:val="0"/>
          <w:divBdr>
            <w:top w:val="none" w:sz="0" w:space="0" w:color="auto"/>
            <w:left w:val="none" w:sz="0" w:space="0" w:color="auto"/>
            <w:bottom w:val="none" w:sz="0" w:space="0" w:color="auto"/>
            <w:right w:val="none" w:sz="0" w:space="0" w:color="auto"/>
          </w:divBdr>
        </w:div>
        <w:div w:id="1679844017">
          <w:marLeft w:val="230"/>
          <w:marRight w:val="0"/>
          <w:marTop w:val="0"/>
          <w:marBottom w:val="0"/>
          <w:divBdr>
            <w:top w:val="none" w:sz="0" w:space="0" w:color="auto"/>
            <w:left w:val="none" w:sz="0" w:space="0" w:color="auto"/>
            <w:bottom w:val="none" w:sz="0" w:space="0" w:color="auto"/>
            <w:right w:val="none" w:sz="0" w:space="0" w:color="auto"/>
          </w:divBdr>
        </w:div>
        <w:div w:id="1466968580">
          <w:marLeft w:val="230"/>
          <w:marRight w:val="0"/>
          <w:marTop w:val="0"/>
          <w:marBottom w:val="0"/>
          <w:divBdr>
            <w:top w:val="none" w:sz="0" w:space="0" w:color="auto"/>
            <w:left w:val="none" w:sz="0" w:space="0" w:color="auto"/>
            <w:bottom w:val="none" w:sz="0" w:space="0" w:color="auto"/>
            <w:right w:val="none" w:sz="0" w:space="0" w:color="auto"/>
          </w:divBdr>
        </w:div>
        <w:div w:id="1833329997">
          <w:marLeft w:val="690"/>
          <w:marRight w:val="0"/>
          <w:marTop w:val="0"/>
          <w:marBottom w:val="0"/>
          <w:divBdr>
            <w:top w:val="none" w:sz="0" w:space="0" w:color="auto"/>
            <w:left w:val="none" w:sz="0" w:space="0" w:color="auto"/>
            <w:bottom w:val="none" w:sz="0" w:space="0" w:color="auto"/>
            <w:right w:val="none" w:sz="0" w:space="0" w:color="auto"/>
          </w:divBdr>
        </w:div>
        <w:div w:id="1802528759">
          <w:marLeft w:val="0"/>
          <w:marRight w:val="0"/>
          <w:marTop w:val="0"/>
          <w:marBottom w:val="0"/>
          <w:divBdr>
            <w:top w:val="none" w:sz="0" w:space="0" w:color="auto"/>
            <w:left w:val="none" w:sz="0" w:space="0" w:color="auto"/>
            <w:bottom w:val="none" w:sz="0" w:space="0" w:color="auto"/>
            <w:right w:val="none" w:sz="0" w:space="0" w:color="auto"/>
          </w:divBdr>
        </w:div>
        <w:div w:id="506217128">
          <w:marLeft w:val="690"/>
          <w:marRight w:val="0"/>
          <w:marTop w:val="0"/>
          <w:marBottom w:val="0"/>
          <w:divBdr>
            <w:top w:val="none" w:sz="0" w:space="0" w:color="auto"/>
            <w:left w:val="none" w:sz="0" w:space="0" w:color="auto"/>
            <w:bottom w:val="none" w:sz="0" w:space="0" w:color="auto"/>
            <w:right w:val="none" w:sz="0" w:space="0" w:color="auto"/>
          </w:divBdr>
        </w:div>
        <w:div w:id="1298300201">
          <w:marLeft w:val="0"/>
          <w:marRight w:val="0"/>
          <w:marTop w:val="0"/>
          <w:marBottom w:val="0"/>
          <w:divBdr>
            <w:top w:val="none" w:sz="0" w:space="0" w:color="auto"/>
            <w:left w:val="none" w:sz="0" w:space="0" w:color="auto"/>
            <w:bottom w:val="none" w:sz="0" w:space="0" w:color="auto"/>
            <w:right w:val="none" w:sz="0" w:space="0" w:color="auto"/>
          </w:divBdr>
        </w:div>
        <w:div w:id="1150944552">
          <w:marLeft w:val="230"/>
          <w:marRight w:val="0"/>
          <w:marTop w:val="0"/>
          <w:marBottom w:val="0"/>
          <w:divBdr>
            <w:top w:val="none" w:sz="0" w:space="0" w:color="auto"/>
            <w:left w:val="none" w:sz="0" w:space="0" w:color="auto"/>
            <w:bottom w:val="none" w:sz="0" w:space="0" w:color="auto"/>
            <w:right w:val="none" w:sz="0" w:space="0" w:color="auto"/>
          </w:divBdr>
        </w:div>
        <w:div w:id="1646160438">
          <w:marLeft w:val="920"/>
          <w:marRight w:val="0"/>
          <w:marTop w:val="0"/>
          <w:marBottom w:val="0"/>
          <w:divBdr>
            <w:top w:val="none" w:sz="0" w:space="0" w:color="auto"/>
            <w:left w:val="none" w:sz="0" w:space="0" w:color="auto"/>
            <w:bottom w:val="none" w:sz="0" w:space="0" w:color="auto"/>
            <w:right w:val="none" w:sz="0" w:space="0" w:color="auto"/>
          </w:divBdr>
        </w:div>
        <w:div w:id="1062756633">
          <w:marLeft w:val="230"/>
          <w:marRight w:val="0"/>
          <w:marTop w:val="0"/>
          <w:marBottom w:val="0"/>
          <w:divBdr>
            <w:top w:val="none" w:sz="0" w:space="0" w:color="auto"/>
            <w:left w:val="none" w:sz="0" w:space="0" w:color="auto"/>
            <w:bottom w:val="none" w:sz="0" w:space="0" w:color="auto"/>
            <w:right w:val="none" w:sz="0" w:space="0" w:color="auto"/>
          </w:divBdr>
        </w:div>
        <w:div w:id="255943367">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g-reiki.net/reiki539d/reiki_word/0060200204270401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526</Words>
  <Characters>3001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2016-02-04T08:16:00Z</dcterms:created>
  <dcterms:modified xsi:type="dcterms:W3CDTF">2016-02-04T08:16:00Z</dcterms:modified>
</cp:coreProperties>
</file>