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803" w:rsidRPr="0047582A" w:rsidRDefault="00435D29" w:rsidP="00435D29">
      <w:pPr>
        <w:rPr>
          <w:sz w:val="21"/>
          <w:szCs w:val="21"/>
        </w:rPr>
      </w:pPr>
      <w:r>
        <w:rPr>
          <w:rFonts w:hint="eastAsia"/>
          <w:sz w:val="21"/>
          <w:szCs w:val="21"/>
        </w:rPr>
        <w:t xml:space="preserve">　　</w:t>
      </w:r>
      <w:r w:rsidR="00807803" w:rsidRPr="0047582A">
        <w:rPr>
          <w:rFonts w:hint="eastAsia"/>
          <w:sz w:val="21"/>
          <w:szCs w:val="21"/>
        </w:rPr>
        <w:t>平成</w:t>
      </w:r>
      <w:r w:rsidR="00807803" w:rsidRPr="0047582A">
        <w:rPr>
          <w:rFonts w:hint="eastAsia"/>
          <w:sz w:val="21"/>
          <w:szCs w:val="21"/>
        </w:rPr>
        <w:t>29</w:t>
      </w:r>
      <w:r w:rsidR="00807803" w:rsidRPr="0047582A">
        <w:rPr>
          <w:rFonts w:hint="eastAsia"/>
          <w:sz w:val="21"/>
          <w:szCs w:val="21"/>
        </w:rPr>
        <w:t>年度</w:t>
      </w:r>
      <w:r w:rsidR="00446C2C">
        <w:rPr>
          <w:rFonts w:hint="eastAsia"/>
          <w:sz w:val="21"/>
          <w:szCs w:val="21"/>
        </w:rPr>
        <w:t xml:space="preserve">　</w:t>
      </w:r>
      <w:r w:rsidR="00807803" w:rsidRPr="0047582A">
        <w:rPr>
          <w:rFonts w:hint="eastAsia"/>
          <w:sz w:val="21"/>
          <w:szCs w:val="21"/>
        </w:rPr>
        <w:t>第</w:t>
      </w:r>
      <w:r w:rsidR="00807803" w:rsidRPr="0047582A">
        <w:rPr>
          <w:rFonts w:hint="eastAsia"/>
          <w:sz w:val="21"/>
          <w:szCs w:val="21"/>
        </w:rPr>
        <w:t>2</w:t>
      </w:r>
      <w:r w:rsidR="00807803" w:rsidRPr="0047582A">
        <w:rPr>
          <w:rFonts w:hint="eastAsia"/>
          <w:sz w:val="21"/>
          <w:szCs w:val="21"/>
        </w:rPr>
        <w:t>回宮古島市地域公共交通会議の開催（書面開催）について</w:t>
      </w:r>
    </w:p>
    <w:p w:rsidR="00807803" w:rsidRDefault="00807803" w:rsidP="00807803">
      <w:pPr>
        <w:rPr>
          <w:sz w:val="21"/>
          <w:szCs w:val="21"/>
        </w:rPr>
      </w:pPr>
    </w:p>
    <w:p w:rsidR="00941E32" w:rsidRDefault="00941E32" w:rsidP="00807803">
      <w:pPr>
        <w:rPr>
          <w:sz w:val="21"/>
          <w:szCs w:val="21"/>
        </w:rPr>
      </w:pPr>
    </w:p>
    <w:p w:rsidR="00037DE0" w:rsidRDefault="00037DE0" w:rsidP="00037DE0">
      <w:pPr>
        <w:pStyle w:val="a8"/>
        <w:numPr>
          <w:ilvl w:val="0"/>
          <w:numId w:val="4"/>
        </w:numPr>
        <w:ind w:leftChars="0"/>
        <w:rPr>
          <w:sz w:val="21"/>
          <w:szCs w:val="21"/>
        </w:rPr>
      </w:pPr>
      <w:r w:rsidRPr="00037DE0">
        <w:rPr>
          <w:rFonts w:hint="eastAsia"/>
          <w:sz w:val="21"/>
          <w:szCs w:val="21"/>
        </w:rPr>
        <w:t>経過</w:t>
      </w:r>
    </w:p>
    <w:p w:rsidR="00037DE0" w:rsidRPr="006C4C52" w:rsidRDefault="00037DE0" w:rsidP="00037DE0">
      <w:pPr>
        <w:ind w:firstLineChars="100" w:firstLine="210"/>
        <w:rPr>
          <w:sz w:val="21"/>
          <w:szCs w:val="21"/>
        </w:rPr>
      </w:pPr>
      <w:r w:rsidRPr="00037DE0">
        <w:rPr>
          <w:rFonts w:hint="eastAsia"/>
          <w:sz w:val="21"/>
          <w:szCs w:val="21"/>
        </w:rPr>
        <w:t>平成</w:t>
      </w:r>
      <w:r w:rsidRPr="00037DE0">
        <w:rPr>
          <w:rFonts w:hint="eastAsia"/>
          <w:sz w:val="21"/>
          <w:szCs w:val="21"/>
        </w:rPr>
        <w:t>29</w:t>
      </w:r>
      <w:r w:rsidRPr="00037DE0">
        <w:rPr>
          <w:rFonts w:hint="eastAsia"/>
          <w:sz w:val="21"/>
          <w:szCs w:val="21"/>
        </w:rPr>
        <w:t>年</w:t>
      </w:r>
      <w:r w:rsidRPr="00037DE0">
        <w:rPr>
          <w:rFonts w:hint="eastAsia"/>
          <w:sz w:val="21"/>
          <w:szCs w:val="21"/>
        </w:rPr>
        <w:t>7</w:t>
      </w:r>
      <w:r w:rsidRPr="00037DE0">
        <w:rPr>
          <w:rFonts w:hint="eastAsia"/>
          <w:sz w:val="21"/>
          <w:szCs w:val="21"/>
        </w:rPr>
        <w:t>月</w:t>
      </w:r>
      <w:r w:rsidRPr="00037DE0">
        <w:rPr>
          <w:rFonts w:hint="eastAsia"/>
          <w:sz w:val="21"/>
          <w:szCs w:val="21"/>
        </w:rPr>
        <w:t>21</w:t>
      </w:r>
      <w:r w:rsidRPr="00037DE0">
        <w:rPr>
          <w:rFonts w:hint="eastAsia"/>
          <w:sz w:val="21"/>
          <w:szCs w:val="21"/>
        </w:rPr>
        <w:t>日に開催された、第</w:t>
      </w:r>
      <w:r w:rsidRPr="00037DE0">
        <w:rPr>
          <w:rFonts w:hint="eastAsia"/>
          <w:sz w:val="21"/>
          <w:szCs w:val="21"/>
        </w:rPr>
        <w:t>1</w:t>
      </w:r>
      <w:r w:rsidRPr="00037DE0">
        <w:rPr>
          <w:rFonts w:hint="eastAsia"/>
          <w:sz w:val="21"/>
          <w:szCs w:val="21"/>
        </w:rPr>
        <w:t>回宮古島市地域公共交通会議において、合資会社共和バス会社が運行している伊良部佐</w:t>
      </w:r>
      <w:bookmarkStart w:id="0" w:name="_GoBack"/>
      <w:bookmarkEnd w:id="0"/>
      <w:r w:rsidRPr="00037DE0">
        <w:rPr>
          <w:rFonts w:hint="eastAsia"/>
          <w:sz w:val="21"/>
          <w:szCs w:val="21"/>
        </w:rPr>
        <w:t>良浜経由平良線の路線について、宮古病院、公設市場への路線変更及び従前の運賃での運行について同意を得られました。しかし、沖縄総</w:t>
      </w:r>
      <w:r w:rsidRPr="006C4C52">
        <w:rPr>
          <w:rFonts w:hint="eastAsia"/>
          <w:sz w:val="21"/>
          <w:szCs w:val="21"/>
        </w:rPr>
        <w:t>合事務局運輸部陸上交通課より「伊良部佐良浜</w:t>
      </w:r>
      <w:r w:rsidR="005E4BE4" w:rsidRPr="006C4C52">
        <w:rPr>
          <w:rFonts w:hint="eastAsia"/>
          <w:sz w:val="21"/>
          <w:szCs w:val="21"/>
        </w:rPr>
        <w:t>経由</w:t>
      </w:r>
      <w:r w:rsidRPr="006C4C52">
        <w:rPr>
          <w:rFonts w:hint="eastAsia"/>
          <w:sz w:val="21"/>
          <w:szCs w:val="21"/>
        </w:rPr>
        <w:t>平良線の</w:t>
      </w:r>
      <w:r w:rsidRPr="006C4C52">
        <w:rPr>
          <w:rFonts w:hint="eastAsia"/>
          <w:sz w:val="21"/>
          <w:szCs w:val="21"/>
        </w:rPr>
        <w:t>1</w:t>
      </w:r>
      <w:r w:rsidRPr="006C4C52">
        <w:rPr>
          <w:rFonts w:hint="eastAsia"/>
          <w:sz w:val="21"/>
          <w:szCs w:val="21"/>
        </w:rPr>
        <w:t>路線に対し</w:t>
      </w:r>
      <w:r w:rsidR="005E4BE4" w:rsidRPr="006C4C52">
        <w:rPr>
          <w:rFonts w:hint="eastAsia"/>
          <w:sz w:val="21"/>
          <w:szCs w:val="21"/>
        </w:rPr>
        <w:t>、運行</w:t>
      </w:r>
      <w:r w:rsidRPr="006C4C52">
        <w:rPr>
          <w:rFonts w:hint="eastAsia"/>
          <w:sz w:val="21"/>
          <w:szCs w:val="21"/>
        </w:rPr>
        <w:t>形態が</w:t>
      </w:r>
      <w:r w:rsidRPr="006C4C52">
        <w:rPr>
          <w:rFonts w:hint="eastAsia"/>
          <w:sz w:val="21"/>
          <w:szCs w:val="21"/>
        </w:rPr>
        <w:t>3</w:t>
      </w:r>
      <w:r w:rsidR="005E4BE4" w:rsidRPr="006C4C52">
        <w:rPr>
          <w:rFonts w:hint="eastAsia"/>
          <w:sz w:val="21"/>
          <w:szCs w:val="21"/>
        </w:rPr>
        <w:t>系統（平良線、国仲廻り、小中校廻り）存在する。</w:t>
      </w:r>
      <w:r w:rsidRPr="006C4C52">
        <w:rPr>
          <w:rFonts w:hint="eastAsia"/>
          <w:sz w:val="21"/>
          <w:szCs w:val="21"/>
        </w:rPr>
        <w:t>今回の第</w:t>
      </w:r>
      <w:r w:rsidRPr="006C4C52">
        <w:rPr>
          <w:rFonts w:hint="eastAsia"/>
          <w:sz w:val="21"/>
          <w:szCs w:val="21"/>
        </w:rPr>
        <w:t>1</w:t>
      </w:r>
      <w:r w:rsidRPr="006C4C52">
        <w:rPr>
          <w:rFonts w:hint="eastAsia"/>
          <w:sz w:val="21"/>
          <w:szCs w:val="21"/>
        </w:rPr>
        <w:t>回宮古島市地域公共交通会議では、宮古病院を経由する</w:t>
      </w:r>
      <w:r w:rsidRPr="006C4C52">
        <w:rPr>
          <w:rFonts w:hint="eastAsia"/>
          <w:sz w:val="21"/>
          <w:szCs w:val="21"/>
        </w:rPr>
        <w:t>1</w:t>
      </w:r>
      <w:r w:rsidRPr="006C4C52">
        <w:rPr>
          <w:rFonts w:hint="eastAsia"/>
          <w:sz w:val="21"/>
          <w:szCs w:val="21"/>
        </w:rPr>
        <w:t>系統</w:t>
      </w:r>
      <w:r w:rsidR="00C10C2A" w:rsidRPr="006C4C52">
        <w:rPr>
          <w:rFonts w:hint="eastAsia"/>
          <w:sz w:val="21"/>
          <w:szCs w:val="21"/>
        </w:rPr>
        <w:t>（小中校廻り）</w:t>
      </w:r>
      <w:r w:rsidR="005E4BE4" w:rsidRPr="006C4C52">
        <w:rPr>
          <w:rFonts w:hint="eastAsia"/>
          <w:sz w:val="21"/>
          <w:szCs w:val="21"/>
        </w:rPr>
        <w:t>のみ同意されたと解され</w:t>
      </w:r>
      <w:r w:rsidR="00364AB1" w:rsidRPr="006C4C52">
        <w:rPr>
          <w:rFonts w:hint="eastAsia"/>
          <w:sz w:val="21"/>
          <w:szCs w:val="21"/>
        </w:rPr>
        <w:t>、</w:t>
      </w:r>
      <w:r w:rsidRPr="006C4C52">
        <w:rPr>
          <w:rFonts w:hint="eastAsia"/>
          <w:sz w:val="21"/>
          <w:szCs w:val="21"/>
        </w:rPr>
        <w:t>残り</w:t>
      </w:r>
      <w:r w:rsidRPr="006C4C52">
        <w:rPr>
          <w:rFonts w:hint="eastAsia"/>
          <w:sz w:val="21"/>
          <w:szCs w:val="21"/>
        </w:rPr>
        <w:t>2</w:t>
      </w:r>
      <w:r w:rsidR="00C10C2A" w:rsidRPr="006C4C52">
        <w:rPr>
          <w:rFonts w:hint="eastAsia"/>
          <w:sz w:val="21"/>
          <w:szCs w:val="21"/>
        </w:rPr>
        <w:t>系統（平良線、国仲廻り）が、公設市場</w:t>
      </w:r>
      <w:r w:rsidRPr="006C4C52">
        <w:rPr>
          <w:rFonts w:hint="eastAsia"/>
          <w:sz w:val="21"/>
          <w:szCs w:val="21"/>
        </w:rPr>
        <w:t>経由</w:t>
      </w:r>
      <w:r w:rsidR="005E4BE4" w:rsidRPr="006C4C52">
        <w:rPr>
          <w:rFonts w:hint="eastAsia"/>
          <w:sz w:val="21"/>
          <w:szCs w:val="21"/>
        </w:rPr>
        <w:t>となる</w:t>
      </w:r>
      <w:r w:rsidRPr="006C4C52">
        <w:rPr>
          <w:rFonts w:hint="eastAsia"/>
          <w:sz w:val="21"/>
          <w:szCs w:val="21"/>
        </w:rPr>
        <w:t>路線</w:t>
      </w:r>
      <w:r w:rsidR="005E4BE4" w:rsidRPr="006C4C52">
        <w:rPr>
          <w:rFonts w:hint="eastAsia"/>
          <w:sz w:val="21"/>
          <w:szCs w:val="21"/>
        </w:rPr>
        <w:t>に</w:t>
      </w:r>
      <w:r w:rsidR="00C10C2A" w:rsidRPr="006C4C52">
        <w:rPr>
          <w:rFonts w:hint="eastAsia"/>
          <w:sz w:val="21"/>
          <w:szCs w:val="21"/>
        </w:rPr>
        <w:t>変更</w:t>
      </w:r>
      <w:r w:rsidR="005E4BE4" w:rsidRPr="006C4C52">
        <w:rPr>
          <w:rFonts w:hint="eastAsia"/>
          <w:sz w:val="21"/>
          <w:szCs w:val="21"/>
        </w:rPr>
        <w:t>されること、</w:t>
      </w:r>
      <w:r w:rsidR="00C10C2A" w:rsidRPr="006C4C52">
        <w:rPr>
          <w:rFonts w:hint="eastAsia"/>
          <w:sz w:val="21"/>
          <w:szCs w:val="21"/>
        </w:rPr>
        <w:t>及び</w:t>
      </w:r>
      <w:r w:rsidR="005E4BE4" w:rsidRPr="006C4C52">
        <w:rPr>
          <w:rFonts w:hint="eastAsia"/>
          <w:sz w:val="21"/>
          <w:szCs w:val="21"/>
        </w:rPr>
        <w:t>当該</w:t>
      </w:r>
      <w:r w:rsidR="00C10C2A" w:rsidRPr="006C4C52">
        <w:rPr>
          <w:rFonts w:hint="eastAsia"/>
          <w:sz w:val="21"/>
          <w:szCs w:val="21"/>
        </w:rPr>
        <w:t>２系統が</w:t>
      </w:r>
      <w:r w:rsidR="005E4BE4" w:rsidRPr="006C4C52">
        <w:rPr>
          <w:rFonts w:hint="eastAsia"/>
          <w:sz w:val="21"/>
          <w:szCs w:val="21"/>
        </w:rPr>
        <w:t>従前の運賃で</w:t>
      </w:r>
      <w:r w:rsidR="00C10C2A" w:rsidRPr="006C4C52">
        <w:rPr>
          <w:rFonts w:hint="eastAsia"/>
          <w:sz w:val="21"/>
          <w:szCs w:val="21"/>
        </w:rPr>
        <w:t>運行すること</w:t>
      </w:r>
      <w:r w:rsidRPr="006C4C52">
        <w:rPr>
          <w:rFonts w:hint="eastAsia"/>
          <w:sz w:val="21"/>
          <w:szCs w:val="21"/>
        </w:rPr>
        <w:t>に</w:t>
      </w:r>
      <w:r w:rsidR="005E4BE4" w:rsidRPr="006C4C52">
        <w:rPr>
          <w:rFonts w:hint="eastAsia"/>
          <w:sz w:val="21"/>
          <w:szCs w:val="21"/>
        </w:rPr>
        <w:t>対しては同意されていないと判断される。</w:t>
      </w:r>
      <w:r w:rsidRPr="006C4C52">
        <w:rPr>
          <w:rFonts w:hint="eastAsia"/>
          <w:sz w:val="21"/>
          <w:szCs w:val="21"/>
        </w:rPr>
        <w:t>」との指摘があったことから、残りの公設市場を経由する</w:t>
      </w:r>
      <w:r w:rsidRPr="006C4C52">
        <w:rPr>
          <w:rFonts w:hint="eastAsia"/>
          <w:sz w:val="21"/>
          <w:szCs w:val="21"/>
        </w:rPr>
        <w:t>2</w:t>
      </w:r>
      <w:r w:rsidRPr="006C4C52">
        <w:rPr>
          <w:rFonts w:hint="eastAsia"/>
          <w:sz w:val="21"/>
          <w:szCs w:val="21"/>
        </w:rPr>
        <w:t>系統についても協議を行う必要が発生しました。</w:t>
      </w:r>
    </w:p>
    <w:p w:rsidR="00037DE0" w:rsidRDefault="00037DE0" w:rsidP="00037DE0">
      <w:pPr>
        <w:ind w:firstLineChars="100" w:firstLine="210"/>
        <w:rPr>
          <w:sz w:val="21"/>
          <w:szCs w:val="21"/>
        </w:rPr>
      </w:pPr>
    </w:p>
    <w:p w:rsidR="00364AB1" w:rsidRPr="006C4C52" w:rsidRDefault="00364AB1" w:rsidP="00037DE0">
      <w:pPr>
        <w:ind w:firstLineChars="100" w:firstLine="211"/>
        <w:rPr>
          <w:b/>
          <w:sz w:val="21"/>
          <w:szCs w:val="21"/>
        </w:rPr>
      </w:pPr>
    </w:p>
    <w:p w:rsidR="00037DE0" w:rsidRPr="00364AB1" w:rsidRDefault="00037DE0" w:rsidP="00364AB1">
      <w:pPr>
        <w:pStyle w:val="a8"/>
        <w:numPr>
          <w:ilvl w:val="0"/>
          <w:numId w:val="4"/>
        </w:numPr>
        <w:ind w:leftChars="0"/>
        <w:rPr>
          <w:sz w:val="21"/>
          <w:szCs w:val="21"/>
        </w:rPr>
      </w:pPr>
      <w:r w:rsidRPr="00364AB1">
        <w:rPr>
          <w:rFonts w:hint="eastAsia"/>
          <w:sz w:val="21"/>
          <w:szCs w:val="21"/>
        </w:rPr>
        <w:t>協議事項</w:t>
      </w:r>
    </w:p>
    <w:p w:rsidR="00037DE0" w:rsidRDefault="00037DE0" w:rsidP="00364AB1">
      <w:pPr>
        <w:ind w:firstLineChars="100" w:firstLine="210"/>
        <w:rPr>
          <w:sz w:val="21"/>
          <w:szCs w:val="21"/>
        </w:rPr>
      </w:pPr>
      <w:r>
        <w:rPr>
          <w:rFonts w:hint="eastAsia"/>
          <w:sz w:val="21"/>
          <w:szCs w:val="21"/>
        </w:rPr>
        <w:t>共和バスによる伊良部佐良浜経由平良線の運行計画変更について</w:t>
      </w:r>
    </w:p>
    <w:p w:rsidR="00037DE0" w:rsidRDefault="00FE1A79" w:rsidP="00FE1A79">
      <w:pPr>
        <w:rPr>
          <w:sz w:val="21"/>
          <w:szCs w:val="21"/>
        </w:rPr>
      </w:pPr>
      <w:r>
        <w:rPr>
          <w:rFonts w:hint="eastAsia"/>
          <w:sz w:val="21"/>
          <w:szCs w:val="21"/>
        </w:rPr>
        <w:t>「平良線」、</w:t>
      </w:r>
      <w:r w:rsidR="00037DE0">
        <w:rPr>
          <w:rFonts w:hint="eastAsia"/>
          <w:sz w:val="21"/>
          <w:szCs w:val="21"/>
        </w:rPr>
        <w:t>「国仲廻り」の残り</w:t>
      </w:r>
      <w:r w:rsidR="00037DE0">
        <w:rPr>
          <w:rFonts w:hint="eastAsia"/>
          <w:sz w:val="21"/>
          <w:szCs w:val="21"/>
        </w:rPr>
        <w:t>2</w:t>
      </w:r>
      <w:r w:rsidR="00037DE0">
        <w:rPr>
          <w:rFonts w:hint="eastAsia"/>
          <w:sz w:val="21"/>
          <w:szCs w:val="21"/>
        </w:rPr>
        <w:t>系統につ</w:t>
      </w:r>
      <w:r w:rsidR="00364AB1">
        <w:rPr>
          <w:rFonts w:hint="eastAsia"/>
          <w:sz w:val="21"/>
          <w:szCs w:val="21"/>
        </w:rPr>
        <w:t>い</w:t>
      </w:r>
      <w:r w:rsidR="00037DE0">
        <w:rPr>
          <w:rFonts w:hint="eastAsia"/>
          <w:sz w:val="21"/>
          <w:szCs w:val="21"/>
        </w:rPr>
        <w:t>ても、</w:t>
      </w:r>
      <w:r w:rsidR="006C4C52" w:rsidRPr="00C34186">
        <w:rPr>
          <w:rFonts w:hint="eastAsia"/>
          <w:sz w:val="21"/>
          <w:szCs w:val="21"/>
        </w:rPr>
        <w:t>同意された小中校廻りと</w:t>
      </w:r>
      <w:r w:rsidR="00037DE0">
        <w:rPr>
          <w:rFonts w:hint="eastAsia"/>
          <w:sz w:val="21"/>
          <w:szCs w:val="21"/>
        </w:rPr>
        <w:t>同様の料金</w:t>
      </w:r>
      <w:r w:rsidR="005942A5">
        <w:rPr>
          <w:rFonts w:hint="eastAsia"/>
          <w:sz w:val="21"/>
          <w:szCs w:val="21"/>
        </w:rPr>
        <w:t>設定</w:t>
      </w:r>
      <w:r w:rsidR="00037DE0">
        <w:rPr>
          <w:rFonts w:hint="eastAsia"/>
          <w:sz w:val="21"/>
          <w:szCs w:val="21"/>
        </w:rPr>
        <w:t>で運行実施してよろしいでしょうか。</w:t>
      </w:r>
    </w:p>
    <w:p w:rsidR="00037DE0" w:rsidRDefault="00037DE0" w:rsidP="00037DE0">
      <w:pPr>
        <w:rPr>
          <w:sz w:val="21"/>
          <w:szCs w:val="21"/>
        </w:rPr>
      </w:pPr>
    </w:p>
    <w:p w:rsidR="00037DE0" w:rsidRPr="00037DE0" w:rsidRDefault="00037DE0" w:rsidP="00037DE0">
      <w:pPr>
        <w:pStyle w:val="a8"/>
        <w:numPr>
          <w:ilvl w:val="0"/>
          <w:numId w:val="4"/>
        </w:numPr>
        <w:ind w:leftChars="0"/>
        <w:rPr>
          <w:sz w:val="21"/>
          <w:szCs w:val="21"/>
        </w:rPr>
      </w:pPr>
      <w:r w:rsidRPr="00037DE0">
        <w:rPr>
          <w:rFonts w:hint="eastAsia"/>
          <w:sz w:val="21"/>
          <w:szCs w:val="21"/>
        </w:rPr>
        <w:t>協議</w:t>
      </w:r>
      <w:r w:rsidR="005942A5">
        <w:rPr>
          <w:rFonts w:hint="eastAsia"/>
          <w:sz w:val="21"/>
          <w:szCs w:val="21"/>
        </w:rPr>
        <w:t>の方法</w:t>
      </w:r>
    </w:p>
    <w:p w:rsidR="00037DE0" w:rsidRPr="00037DE0" w:rsidRDefault="00037DE0" w:rsidP="00037DE0">
      <w:pPr>
        <w:rPr>
          <w:sz w:val="21"/>
          <w:szCs w:val="21"/>
        </w:rPr>
      </w:pPr>
      <w:r>
        <w:rPr>
          <w:rFonts w:hint="eastAsia"/>
          <w:sz w:val="21"/>
          <w:szCs w:val="21"/>
        </w:rPr>
        <w:t xml:space="preserve">　書面による同意。</w:t>
      </w:r>
    </w:p>
    <w:p w:rsidR="00F8562B" w:rsidRDefault="00F8562B" w:rsidP="00F8562B">
      <w:pPr>
        <w:ind w:firstLineChars="100" w:firstLine="210"/>
        <w:rPr>
          <w:sz w:val="21"/>
          <w:szCs w:val="21"/>
        </w:rPr>
      </w:pPr>
    </w:p>
    <w:p w:rsidR="00F8562B" w:rsidRDefault="00F8562B" w:rsidP="00F8562B">
      <w:pPr>
        <w:ind w:firstLineChars="100" w:firstLine="210"/>
        <w:rPr>
          <w:sz w:val="21"/>
          <w:szCs w:val="21"/>
        </w:rPr>
      </w:pPr>
    </w:p>
    <w:p w:rsidR="005E4BE4" w:rsidRPr="0047582A" w:rsidRDefault="005E4BE4" w:rsidP="00BE15FB">
      <w:pPr>
        <w:jc w:val="center"/>
        <w:rPr>
          <w:sz w:val="21"/>
          <w:szCs w:val="21"/>
        </w:rPr>
      </w:pPr>
    </w:p>
    <w:p w:rsidR="0047582A" w:rsidRPr="0047582A" w:rsidRDefault="0047582A" w:rsidP="00BE15FB">
      <w:pPr>
        <w:jc w:val="center"/>
        <w:rPr>
          <w:sz w:val="21"/>
          <w:szCs w:val="21"/>
        </w:rPr>
      </w:pPr>
    </w:p>
    <w:p w:rsidR="0047582A" w:rsidRDefault="0047582A" w:rsidP="00BE15FB">
      <w:pPr>
        <w:jc w:val="center"/>
        <w:rPr>
          <w:sz w:val="21"/>
          <w:szCs w:val="21"/>
        </w:rPr>
      </w:pPr>
    </w:p>
    <w:p w:rsidR="00807803" w:rsidRPr="0047582A" w:rsidRDefault="00807803" w:rsidP="00807803">
      <w:pPr>
        <w:jc w:val="right"/>
        <w:rPr>
          <w:sz w:val="21"/>
          <w:szCs w:val="21"/>
        </w:rPr>
      </w:pPr>
    </w:p>
    <w:p w:rsidR="00FB1CDA" w:rsidRPr="0047582A" w:rsidRDefault="00FB1CDA">
      <w:pPr>
        <w:rPr>
          <w:sz w:val="21"/>
          <w:szCs w:val="21"/>
        </w:rPr>
      </w:pPr>
    </w:p>
    <w:sectPr w:rsidR="00FB1CDA" w:rsidRPr="0047582A" w:rsidSect="002F33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1582"/>
    <w:multiLevelType w:val="hybridMultilevel"/>
    <w:tmpl w:val="40126480"/>
    <w:lvl w:ilvl="0" w:tplc="0A408DB0">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4E68EF"/>
    <w:multiLevelType w:val="hybridMultilevel"/>
    <w:tmpl w:val="F00A7484"/>
    <w:lvl w:ilvl="0" w:tplc="86A27E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C4032"/>
    <w:multiLevelType w:val="hybridMultilevel"/>
    <w:tmpl w:val="4ED600EC"/>
    <w:lvl w:ilvl="0" w:tplc="B3D6C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D47A1F"/>
    <w:multiLevelType w:val="hybridMultilevel"/>
    <w:tmpl w:val="94AC316C"/>
    <w:lvl w:ilvl="0" w:tplc="213A2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1665BC"/>
    <w:multiLevelType w:val="hybridMultilevel"/>
    <w:tmpl w:val="86062BBC"/>
    <w:lvl w:ilvl="0" w:tplc="5E5680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7803"/>
    <w:rsid w:val="00037DE0"/>
    <w:rsid w:val="000F2916"/>
    <w:rsid w:val="00133265"/>
    <w:rsid w:val="001C416E"/>
    <w:rsid w:val="001D240C"/>
    <w:rsid w:val="002D4ADE"/>
    <w:rsid w:val="002F33E7"/>
    <w:rsid w:val="00333872"/>
    <w:rsid w:val="00364AB1"/>
    <w:rsid w:val="003D7768"/>
    <w:rsid w:val="003E2EC0"/>
    <w:rsid w:val="00435D29"/>
    <w:rsid w:val="00446C2C"/>
    <w:rsid w:val="0047582A"/>
    <w:rsid w:val="004B5934"/>
    <w:rsid w:val="004D1F99"/>
    <w:rsid w:val="005942A5"/>
    <w:rsid w:val="005E4BE4"/>
    <w:rsid w:val="0061765F"/>
    <w:rsid w:val="006746F0"/>
    <w:rsid w:val="006C4C52"/>
    <w:rsid w:val="00763BDD"/>
    <w:rsid w:val="007D17B3"/>
    <w:rsid w:val="00805D6B"/>
    <w:rsid w:val="00807803"/>
    <w:rsid w:val="00833126"/>
    <w:rsid w:val="00853EDF"/>
    <w:rsid w:val="00901E67"/>
    <w:rsid w:val="00931E8D"/>
    <w:rsid w:val="00941E32"/>
    <w:rsid w:val="00A30EA9"/>
    <w:rsid w:val="00BE15FB"/>
    <w:rsid w:val="00BF1F3B"/>
    <w:rsid w:val="00C10C2A"/>
    <w:rsid w:val="00C34186"/>
    <w:rsid w:val="00DA213E"/>
    <w:rsid w:val="00DF36B7"/>
    <w:rsid w:val="00E1086D"/>
    <w:rsid w:val="00E20A94"/>
    <w:rsid w:val="00F05989"/>
    <w:rsid w:val="00F40384"/>
    <w:rsid w:val="00F75372"/>
    <w:rsid w:val="00F8562B"/>
    <w:rsid w:val="00FB1CDA"/>
    <w:rsid w:val="00FE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789D077-CF0A-45D8-AC06-5283D747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80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07803"/>
    <w:pPr>
      <w:jc w:val="center"/>
    </w:pPr>
  </w:style>
  <w:style w:type="character" w:customStyle="1" w:styleId="a4">
    <w:name w:val="記 (文字)"/>
    <w:basedOn w:val="a0"/>
    <w:link w:val="a3"/>
    <w:rsid w:val="00807803"/>
    <w:rPr>
      <w:rFonts w:ascii="Century" w:eastAsia="ＭＳ 明朝" w:hAnsi="Century" w:cs="Times New Roman"/>
      <w:sz w:val="24"/>
      <w:szCs w:val="24"/>
    </w:rPr>
  </w:style>
  <w:style w:type="character" w:styleId="a5">
    <w:name w:val="Hyperlink"/>
    <w:uiPriority w:val="99"/>
    <w:semiHidden/>
    <w:unhideWhenUsed/>
    <w:rsid w:val="00807803"/>
    <w:rPr>
      <w:strike w:val="0"/>
      <w:dstrike w:val="0"/>
      <w:color w:val="0A62AD"/>
      <w:u w:val="none"/>
      <w:effect w:val="none"/>
    </w:rPr>
  </w:style>
  <w:style w:type="paragraph" w:styleId="a6">
    <w:name w:val="Date"/>
    <w:basedOn w:val="a"/>
    <w:next w:val="a"/>
    <w:link w:val="a7"/>
    <w:uiPriority w:val="99"/>
    <w:semiHidden/>
    <w:unhideWhenUsed/>
    <w:rsid w:val="00BE15FB"/>
  </w:style>
  <w:style w:type="character" w:customStyle="1" w:styleId="a7">
    <w:name w:val="日付 (文字)"/>
    <w:basedOn w:val="a0"/>
    <w:link w:val="a6"/>
    <w:uiPriority w:val="99"/>
    <w:semiHidden/>
    <w:rsid w:val="00BE15FB"/>
    <w:rPr>
      <w:rFonts w:ascii="Century" w:eastAsia="ＭＳ 明朝" w:hAnsi="Century" w:cs="Times New Roman"/>
      <w:sz w:val="24"/>
      <w:szCs w:val="24"/>
    </w:rPr>
  </w:style>
  <w:style w:type="paragraph" w:styleId="a8">
    <w:name w:val="List Paragraph"/>
    <w:basedOn w:val="a"/>
    <w:uiPriority w:val="34"/>
    <w:qFormat/>
    <w:rsid w:val="00BE15FB"/>
    <w:pPr>
      <w:ind w:leftChars="400" w:left="840"/>
    </w:pPr>
  </w:style>
  <w:style w:type="table" w:styleId="a9">
    <w:name w:val="Table Grid"/>
    <w:basedOn w:val="a1"/>
    <w:uiPriority w:val="39"/>
    <w:rsid w:val="00BE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20A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0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668-FE9F-45D9-92EF-6737F5BE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川満　一生</dc:creator>
  <cp:keywords/>
  <dc:description/>
  <cp:lastModifiedBy>川満　一生</cp:lastModifiedBy>
  <cp:revision>27</cp:revision>
  <cp:lastPrinted>2017-09-07T08:28:00Z</cp:lastPrinted>
  <dcterms:created xsi:type="dcterms:W3CDTF">2017-08-31T00:04:00Z</dcterms:created>
  <dcterms:modified xsi:type="dcterms:W3CDTF">2017-10-05T09:10:00Z</dcterms:modified>
</cp:coreProperties>
</file>